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10850" w14:textId="510A733B" w:rsidR="005B08A7" w:rsidRPr="00C305F8" w:rsidRDefault="005D5379"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mc:AlternateContent>
          <mc:Choice Requires="wps">
            <w:drawing>
              <wp:anchor distT="0" distB="0" distL="114300" distR="114300" simplePos="0" relativeHeight="251657728" behindDoc="1" locked="0" layoutInCell="1" allowOverlap="1" wp14:anchorId="62DDF728" wp14:editId="5E53D475">
                <wp:simplePos x="0" y="0"/>
                <wp:positionH relativeFrom="column">
                  <wp:posOffset>-5715</wp:posOffset>
                </wp:positionH>
                <wp:positionV relativeFrom="paragraph">
                  <wp:posOffset>-220980</wp:posOffset>
                </wp:positionV>
                <wp:extent cx="2183765" cy="1446530"/>
                <wp:effectExtent l="0" t="0"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44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A32CC" w14:textId="77777777" w:rsidR="00E730EF" w:rsidRDefault="00E730EF">
                            <w:r>
                              <w:rPr>
                                <w:noProof/>
                              </w:rPr>
                              <w:drawing>
                                <wp:inline distT="0" distB="0" distL="0" distR="0" wp14:anchorId="1883F391" wp14:editId="1923CCD5">
                                  <wp:extent cx="1971675" cy="361950"/>
                                  <wp:effectExtent l="19050" t="0" r="9525" b="0"/>
                                  <wp:docPr id="1" name="Picture 1" descr="newlogofull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ulldd"/>
                                          <pic:cNvPicPr>
                                            <a:picLocks noChangeAspect="1" noChangeArrowheads="1"/>
                                          </pic:cNvPicPr>
                                        </pic:nvPicPr>
                                        <pic:blipFill>
                                          <a:blip r:embed="rId7"/>
                                          <a:srcRect/>
                                          <a:stretch>
                                            <a:fillRect/>
                                          </a:stretch>
                                        </pic:blipFill>
                                        <pic:spPr bwMode="auto">
                                          <a:xfrm>
                                            <a:off x="0" y="0"/>
                                            <a:ext cx="1971675" cy="361950"/>
                                          </a:xfrm>
                                          <a:prstGeom prst="rect">
                                            <a:avLst/>
                                          </a:prstGeom>
                                          <a:noFill/>
                                          <a:ln w="9525">
                                            <a:noFill/>
                                            <a:miter lim="800000"/>
                                            <a:headEnd/>
                                            <a:tailEnd/>
                                          </a:ln>
                                        </pic:spPr>
                                      </pic:pic>
                                    </a:graphicData>
                                  </a:graphic>
                                </wp:inline>
                              </w:drawing>
                            </w:r>
                          </w:p>
                          <w:p w14:paraId="2E8BACF4" w14:textId="77777777" w:rsidR="00E730EF" w:rsidRPr="009D3837" w:rsidRDefault="00E730EF">
                            <w:pPr>
                              <w:rPr>
                                <w:sz w:val="16"/>
                                <w:szCs w:val="16"/>
                              </w:rPr>
                            </w:pPr>
                          </w:p>
                          <w:p w14:paraId="3F76D565" w14:textId="77777777" w:rsidR="00E730EF" w:rsidRPr="009D3837" w:rsidRDefault="00E730EF">
                            <w:pPr>
                              <w:rPr>
                                <w:rFonts w:ascii="Roboto Light" w:hAnsi="Roboto Light" w:cs="Arial"/>
                                <w:b/>
                                <w:sz w:val="20"/>
                                <w:szCs w:val="20"/>
                              </w:rPr>
                            </w:pPr>
                            <w:r w:rsidRPr="009D3837">
                              <w:rPr>
                                <w:rFonts w:ascii="Roboto Light" w:hAnsi="Roboto Light" w:cs="Arial"/>
                                <w:b/>
                                <w:sz w:val="20"/>
                                <w:szCs w:val="20"/>
                              </w:rPr>
                              <w:t>Master Wall Inc.</w:t>
                            </w:r>
                            <w:r w:rsidRPr="009D3837">
                              <w:rPr>
                                <w:rFonts w:ascii="Roboto Light" w:hAnsi="Roboto Light" w:cs="Arial"/>
                                <w:b/>
                                <w:sz w:val="20"/>
                                <w:szCs w:val="20"/>
                                <w:vertAlign w:val="superscript"/>
                              </w:rPr>
                              <w:t>®</w:t>
                            </w:r>
                          </w:p>
                          <w:p w14:paraId="4CE56BD7" w14:textId="77777777" w:rsidR="00E730EF" w:rsidRPr="009D3837" w:rsidRDefault="00E730EF">
                            <w:pPr>
                              <w:rPr>
                                <w:rFonts w:ascii="Roboto Light" w:hAnsi="Roboto Light" w:cs="Arial"/>
                                <w:sz w:val="20"/>
                                <w:szCs w:val="20"/>
                              </w:rPr>
                            </w:pPr>
                            <w:smartTag w:uri="urn:schemas-microsoft-com:office:smarttags" w:element="address">
                              <w:smartTag w:uri="urn:schemas-microsoft-com:office:smarttags" w:element="Street">
                                <w:r w:rsidRPr="009D3837">
                                  <w:rPr>
                                    <w:rFonts w:ascii="Roboto Light" w:hAnsi="Roboto Light" w:cs="Arial"/>
                                    <w:sz w:val="20"/>
                                    <w:szCs w:val="20"/>
                                  </w:rPr>
                                  <w:t>PO Box</w:t>
                                </w:r>
                              </w:smartTag>
                              <w:r w:rsidRPr="009D3837">
                                <w:rPr>
                                  <w:rFonts w:ascii="Roboto Light" w:hAnsi="Roboto Light" w:cs="Arial"/>
                                  <w:sz w:val="20"/>
                                  <w:szCs w:val="20"/>
                                </w:rPr>
                                <w:t xml:space="preserve"> 397</w:t>
                              </w:r>
                            </w:smartTag>
                          </w:p>
                          <w:p w14:paraId="18670361" w14:textId="77777777" w:rsidR="00E730EF" w:rsidRPr="009D3837" w:rsidRDefault="00E730EF">
                            <w:pPr>
                              <w:rPr>
                                <w:rFonts w:ascii="Roboto Light" w:hAnsi="Roboto Light" w:cs="Arial"/>
                                <w:sz w:val="20"/>
                                <w:szCs w:val="20"/>
                              </w:rPr>
                            </w:pPr>
                            <w:smartTag w:uri="urn:schemas-microsoft-com:office:smarttags" w:element="place">
                              <w:smartTag w:uri="urn:schemas-microsoft-com:office:smarttags" w:element="City">
                                <w:r w:rsidRPr="009D3837">
                                  <w:rPr>
                                    <w:rFonts w:ascii="Roboto Light" w:hAnsi="Roboto Light" w:cs="Arial"/>
                                    <w:sz w:val="20"/>
                                    <w:szCs w:val="20"/>
                                  </w:rPr>
                                  <w:t>Fortson</w:t>
                                </w:r>
                              </w:smartTag>
                              <w:r w:rsidRPr="009D3837">
                                <w:rPr>
                                  <w:rFonts w:ascii="Roboto Light" w:hAnsi="Roboto Light" w:cs="Arial"/>
                                  <w:sz w:val="20"/>
                                  <w:szCs w:val="20"/>
                                </w:rPr>
                                <w:t xml:space="preserve">, </w:t>
                              </w:r>
                              <w:smartTag w:uri="urn:schemas-microsoft-com:office:smarttags" w:element="State">
                                <w:r w:rsidRPr="009D3837">
                                  <w:rPr>
                                    <w:rFonts w:ascii="Roboto Light" w:hAnsi="Roboto Light" w:cs="Arial"/>
                                    <w:sz w:val="20"/>
                                    <w:szCs w:val="20"/>
                                  </w:rPr>
                                  <w:t>GA</w:t>
                                </w:r>
                              </w:smartTag>
                              <w:r w:rsidRPr="009D3837">
                                <w:rPr>
                                  <w:rFonts w:ascii="Roboto Light" w:hAnsi="Roboto Light" w:cs="Arial"/>
                                  <w:sz w:val="20"/>
                                  <w:szCs w:val="20"/>
                                </w:rPr>
                                <w:t xml:space="preserve"> </w:t>
                              </w:r>
                              <w:smartTag w:uri="urn:schemas-microsoft-com:office:smarttags" w:element="PostalCode">
                                <w:r w:rsidRPr="009D3837">
                                  <w:rPr>
                                    <w:rFonts w:ascii="Roboto Light" w:hAnsi="Roboto Light" w:cs="Arial"/>
                                    <w:sz w:val="20"/>
                                    <w:szCs w:val="20"/>
                                  </w:rPr>
                                  <w:t>31808</w:t>
                                </w:r>
                              </w:smartTag>
                            </w:smartTag>
                          </w:p>
                          <w:p w14:paraId="42F965C6"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706-569-0092</w:t>
                            </w:r>
                          </w:p>
                          <w:p w14:paraId="74C225FB"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800-755-0825</w:t>
                            </w:r>
                          </w:p>
                          <w:p w14:paraId="57381235"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www.masterwall.com</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DDF728" id="_x0000_t202" coordsize="21600,21600" o:spt="202" path="m,l,21600r21600,l21600,xe">
                <v:stroke joinstyle="miter"/>
                <v:path gradientshapeok="t" o:connecttype="rect"/>
              </v:shapetype>
              <v:shape id="Text Box 4" o:spid="_x0000_s1026" type="#_x0000_t202" style="position:absolute;margin-left:-.45pt;margin-top:-17.4pt;width:171.95pt;height:113.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" stroked="f">
                <v:textbox style="mso-fit-shape-to-text:t">
                  <w:txbxContent>
                    <w:p w14:paraId="794A32CC" w14:textId="77777777" w:rsidR="00E730EF" w:rsidRDefault="00E730EF">
                      <w:r>
                        <w:rPr>
                          <w:noProof/>
                        </w:rPr>
                        <w:drawing>
                          <wp:inline distT="0" distB="0" distL="0" distR="0" wp14:anchorId="1883F391" wp14:editId="1923CCD5">
                            <wp:extent cx="1971675" cy="361950"/>
                            <wp:effectExtent l="19050" t="0" r="9525" b="0"/>
                            <wp:docPr id="1" name="Picture 1" descr="newlogofull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fulldd"/>
                                    <pic:cNvPicPr>
                                      <a:picLocks noChangeAspect="1" noChangeArrowheads="1"/>
                                    </pic:cNvPicPr>
                                  </pic:nvPicPr>
                                  <pic:blipFill>
                                    <a:blip r:embed="rId7"/>
                                    <a:srcRect/>
                                    <a:stretch>
                                      <a:fillRect/>
                                    </a:stretch>
                                  </pic:blipFill>
                                  <pic:spPr bwMode="auto">
                                    <a:xfrm>
                                      <a:off x="0" y="0"/>
                                      <a:ext cx="1971675" cy="361950"/>
                                    </a:xfrm>
                                    <a:prstGeom prst="rect">
                                      <a:avLst/>
                                    </a:prstGeom>
                                    <a:noFill/>
                                    <a:ln w="9525">
                                      <a:noFill/>
                                      <a:miter lim="800000"/>
                                      <a:headEnd/>
                                      <a:tailEnd/>
                                    </a:ln>
                                  </pic:spPr>
                                </pic:pic>
                              </a:graphicData>
                            </a:graphic>
                          </wp:inline>
                        </w:drawing>
                      </w:r>
                    </w:p>
                    <w:p w14:paraId="2E8BACF4" w14:textId="77777777" w:rsidR="00E730EF" w:rsidRPr="009D3837" w:rsidRDefault="00E730EF">
                      <w:pPr>
                        <w:rPr>
                          <w:sz w:val="16"/>
                          <w:szCs w:val="16"/>
                        </w:rPr>
                      </w:pPr>
                    </w:p>
                    <w:p w14:paraId="3F76D565" w14:textId="77777777" w:rsidR="00E730EF" w:rsidRPr="009D3837" w:rsidRDefault="00E730EF">
                      <w:pPr>
                        <w:rPr>
                          <w:rFonts w:ascii="Roboto Light" w:hAnsi="Roboto Light" w:cs="Arial"/>
                          <w:b/>
                          <w:sz w:val="20"/>
                          <w:szCs w:val="20"/>
                        </w:rPr>
                      </w:pPr>
                      <w:r w:rsidRPr="009D3837">
                        <w:rPr>
                          <w:rFonts w:ascii="Roboto Light" w:hAnsi="Roboto Light" w:cs="Arial"/>
                          <w:b/>
                          <w:sz w:val="20"/>
                          <w:szCs w:val="20"/>
                        </w:rPr>
                        <w:t>Master Wall Inc.</w:t>
                      </w:r>
                      <w:r w:rsidRPr="009D3837">
                        <w:rPr>
                          <w:rFonts w:ascii="Roboto Light" w:hAnsi="Roboto Light" w:cs="Arial"/>
                          <w:b/>
                          <w:sz w:val="20"/>
                          <w:szCs w:val="20"/>
                          <w:vertAlign w:val="superscript"/>
                        </w:rPr>
                        <w:t>®</w:t>
                      </w:r>
                    </w:p>
                    <w:p w14:paraId="4CE56BD7" w14:textId="77777777" w:rsidR="00E730EF" w:rsidRPr="009D3837" w:rsidRDefault="00E730EF">
                      <w:pPr>
                        <w:rPr>
                          <w:rFonts w:ascii="Roboto Light" w:hAnsi="Roboto Light" w:cs="Arial"/>
                          <w:sz w:val="20"/>
                          <w:szCs w:val="20"/>
                        </w:rPr>
                      </w:pPr>
                      <w:smartTag w:uri="urn:schemas-microsoft-com:office:smarttags" w:element="address">
                        <w:smartTag w:uri="urn:schemas-microsoft-com:office:smarttags" w:element="Street">
                          <w:r w:rsidRPr="009D3837">
                            <w:rPr>
                              <w:rFonts w:ascii="Roboto Light" w:hAnsi="Roboto Light" w:cs="Arial"/>
                              <w:sz w:val="20"/>
                              <w:szCs w:val="20"/>
                            </w:rPr>
                            <w:t>PO Box</w:t>
                          </w:r>
                        </w:smartTag>
                        <w:r w:rsidRPr="009D3837">
                          <w:rPr>
                            <w:rFonts w:ascii="Roboto Light" w:hAnsi="Roboto Light" w:cs="Arial"/>
                            <w:sz w:val="20"/>
                            <w:szCs w:val="20"/>
                          </w:rPr>
                          <w:t xml:space="preserve"> 397</w:t>
                        </w:r>
                      </w:smartTag>
                    </w:p>
                    <w:p w14:paraId="18670361" w14:textId="77777777" w:rsidR="00E730EF" w:rsidRPr="009D3837" w:rsidRDefault="00E730EF">
                      <w:pPr>
                        <w:rPr>
                          <w:rFonts w:ascii="Roboto Light" w:hAnsi="Roboto Light" w:cs="Arial"/>
                          <w:sz w:val="20"/>
                          <w:szCs w:val="20"/>
                        </w:rPr>
                      </w:pPr>
                      <w:smartTag w:uri="urn:schemas-microsoft-com:office:smarttags" w:element="place">
                        <w:smartTag w:uri="urn:schemas-microsoft-com:office:smarttags" w:element="City">
                          <w:r w:rsidRPr="009D3837">
                            <w:rPr>
                              <w:rFonts w:ascii="Roboto Light" w:hAnsi="Roboto Light" w:cs="Arial"/>
                              <w:sz w:val="20"/>
                              <w:szCs w:val="20"/>
                            </w:rPr>
                            <w:t>Fortson</w:t>
                          </w:r>
                        </w:smartTag>
                        <w:r w:rsidRPr="009D3837">
                          <w:rPr>
                            <w:rFonts w:ascii="Roboto Light" w:hAnsi="Roboto Light" w:cs="Arial"/>
                            <w:sz w:val="20"/>
                            <w:szCs w:val="20"/>
                          </w:rPr>
                          <w:t xml:space="preserve">, </w:t>
                        </w:r>
                        <w:smartTag w:uri="urn:schemas-microsoft-com:office:smarttags" w:element="State">
                          <w:r w:rsidRPr="009D3837">
                            <w:rPr>
                              <w:rFonts w:ascii="Roboto Light" w:hAnsi="Roboto Light" w:cs="Arial"/>
                              <w:sz w:val="20"/>
                              <w:szCs w:val="20"/>
                            </w:rPr>
                            <w:t>GA</w:t>
                          </w:r>
                        </w:smartTag>
                        <w:r w:rsidRPr="009D3837">
                          <w:rPr>
                            <w:rFonts w:ascii="Roboto Light" w:hAnsi="Roboto Light" w:cs="Arial"/>
                            <w:sz w:val="20"/>
                            <w:szCs w:val="20"/>
                          </w:rPr>
                          <w:t xml:space="preserve"> </w:t>
                        </w:r>
                        <w:smartTag w:uri="urn:schemas-microsoft-com:office:smarttags" w:element="PostalCode">
                          <w:r w:rsidRPr="009D3837">
                            <w:rPr>
                              <w:rFonts w:ascii="Roboto Light" w:hAnsi="Roboto Light" w:cs="Arial"/>
                              <w:sz w:val="20"/>
                              <w:szCs w:val="20"/>
                            </w:rPr>
                            <w:t>31808</w:t>
                          </w:r>
                        </w:smartTag>
                      </w:smartTag>
                    </w:p>
                    <w:p w14:paraId="42F965C6"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706-569-0092</w:t>
                      </w:r>
                    </w:p>
                    <w:p w14:paraId="74C225FB"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800-755-0825</w:t>
                      </w:r>
                    </w:p>
                    <w:p w14:paraId="57381235" w14:textId="77777777" w:rsidR="00E730EF" w:rsidRPr="009D3837" w:rsidRDefault="00E730EF">
                      <w:pPr>
                        <w:rPr>
                          <w:rFonts w:ascii="Roboto Light" w:hAnsi="Roboto Light" w:cs="Arial"/>
                          <w:sz w:val="20"/>
                          <w:szCs w:val="20"/>
                        </w:rPr>
                      </w:pPr>
                      <w:r w:rsidRPr="009D3837">
                        <w:rPr>
                          <w:rFonts w:ascii="Roboto Light" w:hAnsi="Roboto Light" w:cs="Arial"/>
                          <w:sz w:val="20"/>
                          <w:szCs w:val="20"/>
                        </w:rPr>
                        <w:t>www.masterwall.com</w:t>
                      </w:r>
                    </w:p>
                  </w:txbxContent>
                </v:textbox>
              </v:shape>
            </w:pict>
          </mc:Fallback>
        </mc:AlternateContent>
      </w:r>
    </w:p>
    <w:p w14:paraId="0A188C1B"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6AC38D45"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6B0F895F"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4E1604A3"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3DBCB642"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0BA8E20A" w14:textId="77777777" w:rsidR="005B08A7" w:rsidRPr="00C305F8" w:rsidRDefault="005B08A7" w:rsidP="005B08A7">
      <w:pPr>
        <w:tabs>
          <w:tab w:val="left" w:pos="360"/>
          <w:tab w:val="left" w:pos="720"/>
          <w:tab w:val="left" w:pos="1080"/>
          <w:tab w:val="left" w:pos="1440"/>
          <w:tab w:val="left" w:pos="1800"/>
        </w:tabs>
        <w:rPr>
          <w:rFonts w:ascii="Roboto Light" w:hAnsi="Roboto Light" w:cs="Arial"/>
          <w:sz w:val="20"/>
          <w:szCs w:val="20"/>
        </w:rPr>
      </w:pPr>
    </w:p>
    <w:p w14:paraId="68F447DD" w14:textId="77777777" w:rsidR="00893FA7" w:rsidRPr="00C305F8" w:rsidRDefault="00893FA7" w:rsidP="00893FA7">
      <w:pPr>
        <w:tabs>
          <w:tab w:val="left" w:pos="360"/>
          <w:tab w:val="left" w:pos="720"/>
          <w:tab w:val="left" w:pos="1080"/>
          <w:tab w:val="left" w:pos="1440"/>
          <w:tab w:val="left" w:pos="1800"/>
        </w:tabs>
        <w:jc w:val="center"/>
        <w:rPr>
          <w:rFonts w:ascii="Roboto Light" w:hAnsi="Roboto Light" w:cs="Arial"/>
          <w:sz w:val="20"/>
          <w:szCs w:val="20"/>
        </w:rPr>
      </w:pPr>
    </w:p>
    <w:p w14:paraId="7E75C5E5" w14:textId="6DCC8949" w:rsidR="005B08A7" w:rsidRPr="00C305F8" w:rsidRDefault="00893FA7" w:rsidP="00893FA7">
      <w:pPr>
        <w:tabs>
          <w:tab w:val="left" w:pos="360"/>
          <w:tab w:val="left" w:pos="720"/>
          <w:tab w:val="left" w:pos="1080"/>
          <w:tab w:val="left" w:pos="1440"/>
          <w:tab w:val="left" w:pos="1800"/>
        </w:tabs>
        <w:jc w:val="center"/>
        <w:rPr>
          <w:rFonts w:ascii="Roboto Light" w:hAnsi="Roboto Light" w:cs="Arial"/>
          <w:b/>
          <w:sz w:val="28"/>
          <w:szCs w:val="28"/>
        </w:rPr>
      </w:pPr>
      <w:r w:rsidRPr="00C305F8">
        <w:rPr>
          <w:rFonts w:ascii="Roboto Light" w:hAnsi="Roboto Light" w:cs="Arial"/>
          <w:b/>
          <w:sz w:val="28"/>
          <w:szCs w:val="28"/>
        </w:rPr>
        <w:t xml:space="preserve">Master Wall Guide Specification </w:t>
      </w:r>
      <w:r w:rsidR="00D26AF6" w:rsidRPr="00C305F8">
        <w:rPr>
          <w:rFonts w:ascii="Roboto Light" w:hAnsi="Roboto Light" w:cs="Arial"/>
          <w:b/>
          <w:sz w:val="28"/>
          <w:szCs w:val="28"/>
        </w:rPr>
        <w:t>RDCIFS</w:t>
      </w:r>
      <w:r w:rsidR="009D3837">
        <w:rPr>
          <w:rFonts w:ascii="Roboto Light" w:hAnsi="Roboto Light" w:cs="Arial"/>
          <w:b/>
          <w:sz w:val="28"/>
          <w:szCs w:val="28"/>
        </w:rPr>
        <w:t>10</w:t>
      </w:r>
    </w:p>
    <w:p w14:paraId="0735CF84" w14:textId="31D4B2AE" w:rsidR="00893FA7" w:rsidRPr="009D3837" w:rsidRDefault="00E727C0" w:rsidP="00893FA7">
      <w:pPr>
        <w:tabs>
          <w:tab w:val="left" w:pos="360"/>
          <w:tab w:val="left" w:pos="720"/>
          <w:tab w:val="left" w:pos="1080"/>
          <w:tab w:val="left" w:pos="1440"/>
          <w:tab w:val="left" w:pos="1800"/>
        </w:tabs>
        <w:jc w:val="center"/>
        <w:rPr>
          <w:rFonts w:ascii="Roboto Light" w:hAnsi="Roboto Light" w:cs="Arial"/>
          <w:b/>
        </w:rPr>
      </w:pPr>
      <w:r w:rsidRPr="009D3837">
        <w:rPr>
          <w:rFonts w:ascii="Roboto Light" w:hAnsi="Roboto Light" w:cs="Arial"/>
          <w:b/>
        </w:rPr>
        <w:t xml:space="preserve">Rollershield Drainage </w:t>
      </w:r>
      <w:r w:rsidR="005B5C4E" w:rsidRPr="009D3837">
        <w:rPr>
          <w:rFonts w:ascii="Roboto Light" w:hAnsi="Roboto Light" w:cs="Arial"/>
          <w:b/>
        </w:rPr>
        <w:t>CIFS®</w:t>
      </w:r>
      <w:r w:rsidR="00325E8E" w:rsidRPr="009D3837">
        <w:rPr>
          <w:rFonts w:ascii="Roboto Light" w:hAnsi="Roboto Light" w:cs="Arial"/>
          <w:b/>
        </w:rPr>
        <w:t xml:space="preserve"> </w:t>
      </w:r>
      <w:r w:rsidR="007E2550">
        <w:rPr>
          <w:rFonts w:ascii="Roboto Light" w:hAnsi="Roboto Light" w:cs="Arial"/>
          <w:b/>
        </w:rPr>
        <w:t xml:space="preserve">10 </w:t>
      </w:r>
      <w:r w:rsidR="00325E8E" w:rsidRPr="009D3837">
        <w:rPr>
          <w:rFonts w:ascii="Roboto Light" w:hAnsi="Roboto Light" w:cs="Arial"/>
          <w:b/>
        </w:rPr>
        <w:t>Assembl</w:t>
      </w:r>
      <w:r w:rsidR="007E2550">
        <w:rPr>
          <w:rFonts w:ascii="Roboto Light" w:hAnsi="Roboto Light" w:cs="Arial"/>
          <w:b/>
        </w:rPr>
        <w:t>y</w:t>
      </w:r>
    </w:p>
    <w:p w14:paraId="3666AF07" w14:textId="47D77CFA" w:rsidR="005B08A7" w:rsidRDefault="00B517B1"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rPr>
        <w:drawing>
          <wp:anchor distT="0" distB="0" distL="114300" distR="114300" simplePos="0" relativeHeight="251658752" behindDoc="1" locked="0" layoutInCell="1" allowOverlap="1" wp14:anchorId="0C406EEE" wp14:editId="70B5A549">
            <wp:simplePos x="0" y="0"/>
            <wp:positionH relativeFrom="column">
              <wp:posOffset>156210</wp:posOffset>
            </wp:positionH>
            <wp:positionV relativeFrom="paragraph">
              <wp:posOffset>50165</wp:posOffset>
            </wp:positionV>
            <wp:extent cx="1670384" cy="1781175"/>
            <wp:effectExtent l="0" t="0" r="6350" b="0"/>
            <wp:wrapNone/>
            <wp:docPr id="7" name="Picture 2" descr="rollershiedrainagecifs10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llershiedrainagecifs102020.jpg"/>
                    <pic:cNvPicPr/>
                  </pic:nvPicPr>
                  <pic:blipFill>
                    <a:blip r:embed="rId8" cstate="print"/>
                    <a:stretch>
                      <a:fillRect/>
                    </a:stretch>
                  </pic:blipFill>
                  <pic:spPr>
                    <a:xfrm>
                      <a:off x="0" y="0"/>
                      <a:ext cx="1675891" cy="1787047"/>
                    </a:xfrm>
                    <a:prstGeom prst="rect">
                      <a:avLst/>
                    </a:prstGeom>
                  </pic:spPr>
                </pic:pic>
              </a:graphicData>
            </a:graphic>
            <wp14:sizeRelH relativeFrom="margin">
              <wp14:pctWidth>0</wp14:pctWidth>
            </wp14:sizeRelH>
            <wp14:sizeRelV relativeFrom="margin">
              <wp14:pctHeight>0</wp14:pctHeight>
            </wp14:sizeRelV>
          </wp:anchor>
        </w:drawing>
      </w:r>
    </w:p>
    <w:p w14:paraId="1C55829A" w14:textId="4968BDAF"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780065E" w14:textId="12BC589C"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581155F" w14:textId="65B8E03B" w:rsidR="00B517B1" w:rsidRDefault="007E2550" w:rsidP="005B08A7">
      <w:pPr>
        <w:tabs>
          <w:tab w:val="left" w:pos="360"/>
          <w:tab w:val="left" w:pos="720"/>
          <w:tab w:val="left" w:pos="1080"/>
          <w:tab w:val="left" w:pos="1440"/>
          <w:tab w:val="left" w:pos="1800"/>
        </w:tabs>
        <w:rPr>
          <w:rFonts w:ascii="Roboto Light" w:hAnsi="Roboto Light" w:cs="Arial"/>
          <w:sz w:val="20"/>
          <w:szCs w:val="20"/>
        </w:rPr>
      </w:pPr>
      <w:r>
        <w:rPr>
          <w:rFonts w:ascii="Roboto Light" w:hAnsi="Roboto Light" w:cs="Arial"/>
          <w:noProof/>
          <w:sz w:val="20"/>
          <w:szCs w:val="20"/>
          <w:lang w:eastAsia="zh-TW"/>
        </w:rPr>
        <mc:AlternateContent>
          <mc:Choice Requires="wps">
            <w:drawing>
              <wp:anchor distT="0" distB="0" distL="114300" distR="114300" simplePos="0" relativeHeight="251663872" behindDoc="0" locked="0" layoutInCell="1" allowOverlap="1" wp14:anchorId="6970A57B" wp14:editId="0B0373D7">
                <wp:simplePos x="0" y="0"/>
                <wp:positionH relativeFrom="column">
                  <wp:posOffset>2644775</wp:posOffset>
                </wp:positionH>
                <wp:positionV relativeFrom="paragraph">
                  <wp:posOffset>13335</wp:posOffset>
                </wp:positionV>
                <wp:extent cx="2581275" cy="1047750"/>
                <wp:effectExtent l="12065" t="10795" r="6985" b="825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047750"/>
                        </a:xfrm>
                        <a:prstGeom prst="rect">
                          <a:avLst/>
                        </a:prstGeom>
                        <a:solidFill>
                          <a:srgbClr val="FFFFFF"/>
                        </a:solidFill>
                        <a:ln w="9525">
                          <a:solidFill>
                            <a:srgbClr val="000000"/>
                          </a:solidFill>
                          <a:miter lim="800000"/>
                          <a:headEnd/>
                          <a:tailEnd/>
                        </a:ln>
                      </wps:spPr>
                      <wps:txbx>
                        <w:txbxContent>
                          <w:p w14:paraId="2ABCFDA0" w14:textId="77777777" w:rsidR="00B517B1" w:rsidRDefault="00B517B1" w:rsidP="00B517B1">
                            <w:pPr>
                              <w:jc w:val="center"/>
                              <w:rPr>
                                <w:rFonts w:ascii="Roboto Light" w:hAnsi="Roboto Light"/>
                                <w:b/>
                              </w:rPr>
                            </w:pPr>
                            <w:r w:rsidRPr="00B517B1">
                              <w:rPr>
                                <w:rFonts w:ascii="Roboto Light" w:hAnsi="Roboto Light"/>
                                <w:b/>
                              </w:rPr>
                              <w:t>Rollershield Drainage CIFS® 10</w:t>
                            </w:r>
                          </w:p>
                          <w:p w14:paraId="2F5AAD9B"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Rollershield Air/Water Barrier</w:t>
                            </w:r>
                          </w:p>
                          <w:p w14:paraId="44C2E76A"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Adhesive</w:t>
                            </w:r>
                          </w:p>
                          <w:p w14:paraId="0434B660"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Insulation Board</w:t>
                            </w:r>
                          </w:p>
                          <w:p w14:paraId="75452909"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Standard Mesh minimum</w:t>
                            </w:r>
                          </w:p>
                          <w:p w14:paraId="794425E4"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Base Coat</w:t>
                            </w:r>
                          </w:p>
                          <w:p w14:paraId="466EA41F"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Superior Finish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70A57B" id="Text Box 6" o:spid="_x0000_s1027" type="#_x0000_t202" style="position:absolute;margin-left:208.25pt;margin-top:1.05pt;width:203.25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">
                <v:textbox>
                  <w:txbxContent>
                    <w:p w14:paraId="2ABCFDA0" w14:textId="77777777" w:rsidR="00B517B1" w:rsidRDefault="00B517B1" w:rsidP="00B517B1">
                      <w:pPr>
                        <w:jc w:val="center"/>
                        <w:rPr>
                          <w:rFonts w:ascii="Roboto Light" w:hAnsi="Roboto Light"/>
                          <w:b/>
                        </w:rPr>
                      </w:pPr>
                      <w:r w:rsidRPr="00B517B1">
                        <w:rPr>
                          <w:rFonts w:ascii="Roboto Light" w:hAnsi="Roboto Light"/>
                          <w:b/>
                        </w:rPr>
                        <w:t>Rollershield Drainage CIFS® 10</w:t>
                      </w:r>
                    </w:p>
                    <w:p w14:paraId="2F5AAD9B"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Rollershield Air/Water Barrier</w:t>
                      </w:r>
                    </w:p>
                    <w:p w14:paraId="44C2E76A"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Adhesive</w:t>
                      </w:r>
                    </w:p>
                    <w:p w14:paraId="0434B660" w14:textId="77777777" w:rsidR="00B517B1" w:rsidRPr="009D3837" w:rsidRDefault="00B517B1"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Insulation Board</w:t>
                      </w:r>
                    </w:p>
                    <w:p w14:paraId="75452909"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Standard Mesh minimum</w:t>
                      </w:r>
                    </w:p>
                    <w:p w14:paraId="794425E4"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Master Wall Base Coat</w:t>
                      </w:r>
                    </w:p>
                    <w:p w14:paraId="466EA41F" w14:textId="77777777" w:rsidR="009D3837" w:rsidRPr="009D3837" w:rsidRDefault="009D3837" w:rsidP="00B517B1">
                      <w:pPr>
                        <w:pStyle w:val="ListParagraph"/>
                        <w:numPr>
                          <w:ilvl w:val="0"/>
                          <w:numId w:val="2"/>
                        </w:numPr>
                        <w:ind w:left="270" w:hanging="270"/>
                        <w:rPr>
                          <w:rFonts w:ascii="Roboto Light" w:hAnsi="Roboto Light"/>
                          <w:sz w:val="16"/>
                          <w:szCs w:val="16"/>
                        </w:rPr>
                      </w:pPr>
                      <w:r w:rsidRPr="009D3837">
                        <w:rPr>
                          <w:rFonts w:ascii="Roboto Light" w:hAnsi="Roboto Light"/>
                          <w:sz w:val="16"/>
                          <w:szCs w:val="16"/>
                        </w:rPr>
                        <w:t>Superior Finish</w:t>
                      </w:r>
                    </w:p>
                  </w:txbxContent>
                </v:textbox>
              </v:shape>
            </w:pict>
          </mc:Fallback>
        </mc:AlternateContent>
      </w:r>
    </w:p>
    <w:p w14:paraId="641DB374" w14:textId="6393BCD0"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627A5017" w14:textId="4A69B8B0"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95F723A" w14:textId="43DA9E02"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DADD5D1" w14:textId="5C075C04"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00F075FE" w14:textId="69FE5D25"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3EB3431" w14:textId="554DEFC1"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13E0802" w14:textId="30CB1E92"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13C5E94B" w14:textId="2A345F78"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2A9392B0" w14:textId="4DA3A80C"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7A6F411D" w14:textId="2BFB60AF" w:rsidR="00B517B1" w:rsidRDefault="00B517B1" w:rsidP="005B08A7">
      <w:pPr>
        <w:tabs>
          <w:tab w:val="left" w:pos="360"/>
          <w:tab w:val="left" w:pos="720"/>
          <w:tab w:val="left" w:pos="1080"/>
          <w:tab w:val="left" w:pos="1440"/>
          <w:tab w:val="left" w:pos="1800"/>
        </w:tabs>
        <w:rPr>
          <w:rFonts w:ascii="Roboto Light" w:hAnsi="Roboto Light" w:cs="Arial"/>
          <w:sz w:val="20"/>
          <w:szCs w:val="20"/>
        </w:rPr>
      </w:pPr>
    </w:p>
    <w:p w14:paraId="3F0E58FE" w14:textId="77777777" w:rsidR="00325E8E" w:rsidRPr="00C92987" w:rsidRDefault="00C305F8" w:rsidP="007E2550">
      <w:pPr>
        <w:tabs>
          <w:tab w:val="left" w:pos="360"/>
          <w:tab w:val="left" w:pos="720"/>
          <w:tab w:val="left" w:pos="1080"/>
          <w:tab w:val="left" w:pos="1440"/>
          <w:tab w:val="left" w:pos="1800"/>
        </w:tabs>
        <w:jc w:val="both"/>
        <w:rPr>
          <w:rFonts w:ascii="Roboto Light" w:hAnsi="Roboto Light" w:cs="Arial"/>
          <w:b/>
          <w:u w:val="single"/>
        </w:rPr>
      </w:pPr>
      <w:r w:rsidRPr="00C92987">
        <w:rPr>
          <w:rFonts w:ascii="Roboto Light" w:hAnsi="Roboto Light" w:cs="Arial"/>
          <w:b/>
          <w:u w:val="single"/>
        </w:rPr>
        <w:t>Rollershield Drainage CIFS® 10</w:t>
      </w:r>
    </w:p>
    <w:p w14:paraId="2478E44A" w14:textId="77777777" w:rsidR="00C305F8" w:rsidRPr="00C92987" w:rsidRDefault="00C305F8" w:rsidP="007E2550">
      <w:pPr>
        <w:tabs>
          <w:tab w:val="left" w:pos="360"/>
          <w:tab w:val="left" w:pos="720"/>
          <w:tab w:val="left" w:pos="1080"/>
          <w:tab w:val="left" w:pos="1440"/>
          <w:tab w:val="left" w:pos="1800"/>
        </w:tabs>
        <w:jc w:val="both"/>
        <w:rPr>
          <w:rFonts w:ascii="Roboto Light" w:hAnsi="Roboto Light" w:cs="Arial"/>
          <w:b/>
          <w:sz w:val="22"/>
          <w:szCs w:val="22"/>
        </w:rPr>
      </w:pPr>
      <w:r w:rsidRPr="00C92987">
        <w:rPr>
          <w:rFonts w:ascii="Roboto Light" w:hAnsi="Roboto Light" w:cs="Arial"/>
          <w:b/>
          <w:sz w:val="22"/>
          <w:szCs w:val="22"/>
        </w:rPr>
        <w:t>10-year Limited Warranty</w:t>
      </w:r>
    </w:p>
    <w:p w14:paraId="4CDAA075"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p>
    <w:p w14:paraId="7A4A7D78"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1.0  General</w:t>
      </w:r>
    </w:p>
    <w:p w14:paraId="16BC640D"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is a short form specification.  Refer to Rollershield Drainage CIFS® specifications and details for additional</w:t>
      </w:r>
      <w:r>
        <w:rPr>
          <w:rFonts w:ascii="Roboto Light" w:hAnsi="Roboto Light" w:cs="Arial"/>
          <w:sz w:val="20"/>
          <w:szCs w:val="20"/>
        </w:rPr>
        <w:t xml:space="preserve"> </w:t>
      </w:r>
      <w:r w:rsidRPr="00C305F8">
        <w:rPr>
          <w:rFonts w:ascii="Roboto Light" w:hAnsi="Roboto Light" w:cs="Arial"/>
          <w:sz w:val="20"/>
          <w:szCs w:val="20"/>
        </w:rPr>
        <w:t>information.</w:t>
      </w:r>
    </w:p>
    <w:p w14:paraId="5456F926"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p>
    <w:p w14:paraId="27A10A03"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1.1  System Description</w:t>
      </w:r>
    </w:p>
    <w:p w14:paraId="6809DB72"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The Master Wall® Rollershield Drainage Continuously Insulated Finish System (CIFS®) is a Class PB (Polymer Base</w:t>
      </w:r>
      <w:r>
        <w:rPr>
          <w:rFonts w:ascii="Roboto Light" w:hAnsi="Roboto Light" w:cs="Arial"/>
          <w:sz w:val="20"/>
          <w:szCs w:val="20"/>
        </w:rPr>
        <w:t xml:space="preserve">d) EIF System consisting of a </w:t>
      </w:r>
      <w:r w:rsidRPr="00C305F8">
        <w:rPr>
          <w:rFonts w:ascii="Roboto Light" w:hAnsi="Roboto Light" w:cs="Arial"/>
          <w:sz w:val="20"/>
          <w:szCs w:val="20"/>
        </w:rPr>
        <w:t>roll-applied water barrier, vertical channel adhesive attachment, insulation board,  reinforcing mesh and a textured finish.</w:t>
      </w:r>
    </w:p>
    <w:p w14:paraId="5D3493C2"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p>
    <w:p w14:paraId="4515502B"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1.2  Design Requirements:</w:t>
      </w:r>
    </w:p>
    <w:p w14:paraId="5DB16187"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Reference Master Wall® suggested details and architectural drawings for specific detail requirements.</w:t>
      </w:r>
    </w:p>
    <w:p w14:paraId="78F7650F"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Slope all surfaces a minimum of 1:2 (6” in 12”) to shed water, maximum 12” (305mm) wide.</w:t>
      </w:r>
    </w:p>
    <w:p w14:paraId="45ECFBAA"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Maximum deflection of substrates shall not exceed L/240.</w:t>
      </w:r>
    </w:p>
    <w:p w14:paraId="2F7F957B" w14:textId="41A1076B" w:rsidR="00C305F8" w:rsidRPr="00C305F8" w:rsidRDefault="00C305F8" w:rsidP="007E2550">
      <w:pPr>
        <w:tabs>
          <w:tab w:val="left" w:pos="360"/>
          <w:tab w:val="left" w:pos="720"/>
          <w:tab w:val="left" w:pos="1080"/>
          <w:tab w:val="left" w:pos="1440"/>
          <w:tab w:val="left" w:pos="1800"/>
        </w:tabs>
        <w:ind w:left="360"/>
        <w:jc w:val="both"/>
        <w:rPr>
          <w:rFonts w:ascii="Roboto Light" w:hAnsi="Roboto Light" w:cs="Arial"/>
          <w:sz w:val="20"/>
          <w:szCs w:val="20"/>
        </w:rPr>
      </w:pPr>
      <w:r w:rsidRPr="00C305F8">
        <w:rPr>
          <w:rFonts w:ascii="Roboto Light" w:hAnsi="Roboto Light" w:cs="Arial"/>
          <w:sz w:val="20"/>
          <w:szCs w:val="20"/>
        </w:rPr>
        <w:t xml:space="preserve">D. Typical acceptable substrates include unpainted brick, masonry, concrete, Portland cement plaster (stucco), </w:t>
      </w:r>
      <w:r>
        <w:rPr>
          <w:rFonts w:ascii="Roboto Light" w:hAnsi="Roboto Light" w:cs="Arial"/>
          <w:sz w:val="20"/>
          <w:szCs w:val="20"/>
        </w:rPr>
        <w:tab/>
        <w:t xml:space="preserve">exterior grade gypsum </w:t>
      </w:r>
      <w:r w:rsidRPr="00C305F8">
        <w:rPr>
          <w:rFonts w:ascii="Roboto Light" w:hAnsi="Roboto Light" w:cs="Arial"/>
          <w:sz w:val="20"/>
          <w:szCs w:val="20"/>
        </w:rPr>
        <w:t>sheathing (ASTM C1396), Glass Fiber Sheathing (ASTM C1177), CDX exterior</w:t>
      </w:r>
      <w:r w:rsidR="007E2550">
        <w:rPr>
          <w:rFonts w:ascii="Roboto Light" w:hAnsi="Roboto Light" w:cs="Arial"/>
          <w:sz w:val="20"/>
          <w:szCs w:val="20"/>
        </w:rPr>
        <w:t xml:space="preserve"> </w:t>
      </w:r>
      <w:r w:rsidRPr="00C305F8">
        <w:rPr>
          <w:rFonts w:ascii="Roboto Light" w:hAnsi="Roboto Light" w:cs="Arial"/>
          <w:sz w:val="20"/>
          <w:szCs w:val="20"/>
        </w:rPr>
        <w:t xml:space="preserve">grade </w:t>
      </w:r>
      <w:r>
        <w:rPr>
          <w:rFonts w:ascii="Roboto Light" w:hAnsi="Roboto Light" w:cs="Arial"/>
          <w:sz w:val="20"/>
          <w:szCs w:val="20"/>
        </w:rPr>
        <w:tab/>
      </w:r>
      <w:r w:rsidRPr="00C305F8">
        <w:rPr>
          <w:rFonts w:ascii="Roboto Light" w:hAnsi="Roboto Light" w:cs="Arial"/>
          <w:sz w:val="20"/>
          <w:szCs w:val="20"/>
        </w:rPr>
        <w:t>plywood, Exposure 1 Oriented Strand Board (OSB).</w:t>
      </w:r>
    </w:p>
    <w:p w14:paraId="4C9658AA" w14:textId="6589319A"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E. Expansion joints are required in the cladding at building expansion joints, panel joints, floor lines in wood</w:t>
      </w:r>
      <w:r w:rsidR="007E2550">
        <w:rPr>
          <w:rFonts w:ascii="Roboto Light" w:hAnsi="Roboto Light" w:cs="Arial"/>
          <w:sz w:val="20"/>
          <w:szCs w:val="20"/>
        </w:rPr>
        <w:t xml:space="preserve"> </w:t>
      </w:r>
      <w:r w:rsidRPr="00C305F8">
        <w:rPr>
          <w:rFonts w:ascii="Roboto Light" w:hAnsi="Roboto Light" w:cs="Arial"/>
          <w:sz w:val="20"/>
          <w:szCs w:val="20"/>
        </w:rPr>
        <w:t xml:space="preserve">framed </w:t>
      </w:r>
      <w:r>
        <w:rPr>
          <w:rFonts w:ascii="Roboto Light" w:hAnsi="Roboto Light" w:cs="Arial"/>
          <w:sz w:val="20"/>
          <w:szCs w:val="20"/>
        </w:rPr>
        <w:tab/>
      </w:r>
      <w:r>
        <w:rPr>
          <w:rFonts w:ascii="Roboto Light" w:hAnsi="Roboto Light" w:cs="Arial"/>
          <w:sz w:val="20"/>
          <w:szCs w:val="20"/>
        </w:rPr>
        <w:tab/>
        <w:t xml:space="preserve">construction, and other </w:t>
      </w:r>
      <w:r w:rsidRPr="00C305F8">
        <w:rPr>
          <w:rFonts w:ascii="Roboto Light" w:hAnsi="Roboto Light" w:cs="Arial"/>
          <w:sz w:val="20"/>
          <w:szCs w:val="20"/>
        </w:rPr>
        <w:t>areas where significant movement occurs.</w:t>
      </w:r>
    </w:p>
    <w:p w14:paraId="3ED44873"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p>
    <w:p w14:paraId="70EC43AF"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1.3  Quality Assurance</w:t>
      </w:r>
    </w:p>
    <w:p w14:paraId="32ED7D99"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The Rollershield Drainage System shall be recognized by local building codes.</w:t>
      </w:r>
    </w:p>
    <w:p w14:paraId="5BF81525"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The system shall be meet or exceed ASTM C1397 and detailed in accordance with ASTM E2511.</w:t>
      </w:r>
    </w:p>
    <w:p w14:paraId="57501FFB"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C. The system shall have been tested for fire performance in accordance with ASTM E108, ASTM E-84, NFPA 265, </w:t>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and NFPA 268.</w:t>
      </w:r>
    </w:p>
    <w:p w14:paraId="505C83E7" w14:textId="0392E313"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The system shall have been tested for drainage performance in accordance with ASTM E331.</w:t>
      </w:r>
    </w:p>
    <w:p w14:paraId="083D108F" w14:textId="5B40BDC8"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lastRenderedPageBreak/>
        <w:t>1.4 Job Conditions</w:t>
      </w:r>
    </w:p>
    <w:p w14:paraId="29B0F70C"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Store all materials protected from weather and direct sunlight at temperatures above 40oF (5oC).</w:t>
      </w:r>
    </w:p>
    <w:p w14:paraId="05024A93" w14:textId="77777777" w:rsid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B. The ambient and wall temperature shall be a minimum of 40oF (5oC) and shall remain so for at least 24 hours </w:t>
      </w:r>
      <w:r>
        <w:rPr>
          <w:rFonts w:ascii="Roboto Light" w:hAnsi="Roboto Light" w:cs="Arial"/>
          <w:sz w:val="20"/>
          <w:szCs w:val="20"/>
        </w:rPr>
        <w:tab/>
      </w:r>
      <w:r>
        <w:rPr>
          <w:rFonts w:ascii="Roboto Light" w:hAnsi="Roboto Light" w:cs="Arial"/>
          <w:sz w:val="20"/>
          <w:szCs w:val="20"/>
        </w:rPr>
        <w:tab/>
      </w:r>
      <w:r w:rsidR="00E730EF">
        <w:rPr>
          <w:rFonts w:ascii="Roboto Light" w:hAnsi="Roboto Light" w:cs="Arial"/>
          <w:sz w:val="20"/>
          <w:szCs w:val="20"/>
        </w:rPr>
        <w:t>after installation.</w:t>
      </w:r>
    </w:p>
    <w:p w14:paraId="43F39A41" w14:textId="77777777" w:rsidR="00E730EF" w:rsidRDefault="00E730EF" w:rsidP="007E2550">
      <w:pPr>
        <w:tabs>
          <w:tab w:val="left" w:pos="360"/>
          <w:tab w:val="left" w:pos="720"/>
          <w:tab w:val="left" w:pos="1080"/>
          <w:tab w:val="left" w:pos="1440"/>
          <w:tab w:val="left" w:pos="1800"/>
        </w:tabs>
        <w:jc w:val="both"/>
        <w:rPr>
          <w:rFonts w:ascii="Roboto Light" w:hAnsi="Roboto Light" w:cs="Arial"/>
          <w:sz w:val="20"/>
          <w:szCs w:val="20"/>
        </w:rPr>
      </w:pPr>
    </w:p>
    <w:p w14:paraId="737199EF" w14:textId="77777777" w:rsidR="00E730EF" w:rsidRDefault="00E730EF" w:rsidP="007E2550">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1.5 Warranty</w:t>
      </w:r>
    </w:p>
    <w:p w14:paraId="682B5C5C" w14:textId="77777777" w:rsidR="00E730EF" w:rsidRPr="00C305F8" w:rsidRDefault="00E730EF" w:rsidP="007E2550">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t>A. Master Wall Rollershield Drainage CIFS® 10-year limited warranty.</w:t>
      </w:r>
    </w:p>
    <w:p w14:paraId="62831D0C"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p>
    <w:p w14:paraId="5AFE3737"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2.0  Products</w:t>
      </w:r>
    </w:p>
    <w:p w14:paraId="65991B5C"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All components of the Rollershield Drainage System shall be manufactured by Master Wall® and supplied by an authorized distributor.</w:t>
      </w:r>
    </w:p>
    <w:p w14:paraId="3DBB8538"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A. SuperiorShield Water Barrier &amp; Flashing Tapes:</w:t>
      </w:r>
    </w:p>
    <w:p w14:paraId="5DF2854A"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SuperiorShield Rollershield (RS):  A 100% pure acrylic-based roll-applied weather-resistive barrier. </w:t>
      </w:r>
    </w:p>
    <w:p w14:paraId="3BF060D1"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Trowel Grade (TG):  A 100% pure acrylic-based trowel grade water-resistive barrier.</w:t>
      </w:r>
    </w:p>
    <w:p w14:paraId="0FBF1236"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SuperiorShield Flashing Tape: A lightweight nonwoven joint treatment material.</w:t>
      </w:r>
    </w:p>
    <w:p w14:paraId="302A64C1"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B. Master Wall Adhesives:</w:t>
      </w:r>
    </w:p>
    <w:p w14:paraId="6568105C"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1. Foam &amp; Mesh Adhesive (F&amp;M), F&amp;M Plus:  A 100% pure acrylic-based adhesive that is field mixed with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Pr="00C305F8">
        <w:rPr>
          <w:rFonts w:ascii="Roboto Light" w:hAnsi="Roboto Light" w:cs="Arial"/>
          <w:sz w:val="20"/>
          <w:szCs w:val="20"/>
        </w:rPr>
        <w:t xml:space="preserve">Portland cement. </w:t>
      </w:r>
    </w:p>
    <w:p w14:paraId="644887DD"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A ready to use dry base that is field mixed with water.  </w:t>
      </w:r>
    </w:p>
    <w:p w14:paraId="4D911F72"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C. Insulation Boards: Master Wall® Insulation Board</w:t>
      </w:r>
      <w:r>
        <w:rPr>
          <w:rFonts w:ascii="Roboto Light" w:hAnsi="Roboto Light" w:cs="Arial"/>
          <w:sz w:val="20"/>
          <w:szCs w:val="20"/>
        </w:rPr>
        <w:t>.</w:t>
      </w:r>
    </w:p>
    <w:p w14:paraId="53704369"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D. Aggre-flex Mesh:  Available in Standard,  Detail, Hi-Tech, Medium, Strong and Ultra.</w:t>
      </w:r>
      <w:r w:rsidR="00F0523D">
        <w:rPr>
          <w:rFonts w:ascii="Roboto Light" w:hAnsi="Roboto Light" w:cs="Arial"/>
          <w:sz w:val="20"/>
          <w:szCs w:val="20"/>
        </w:rPr>
        <w:t xml:space="preserve">  Minimum Standard Mesh </w:t>
      </w:r>
      <w:r w:rsidR="00F0523D">
        <w:rPr>
          <w:rFonts w:ascii="Roboto Light" w:hAnsi="Roboto Light" w:cs="Arial"/>
          <w:sz w:val="20"/>
          <w:szCs w:val="20"/>
        </w:rPr>
        <w:tab/>
      </w:r>
      <w:r w:rsidR="00F0523D">
        <w:rPr>
          <w:rFonts w:ascii="Roboto Light" w:hAnsi="Roboto Light" w:cs="Arial"/>
          <w:sz w:val="20"/>
          <w:szCs w:val="20"/>
        </w:rPr>
        <w:tab/>
        <w:t>required.</w:t>
      </w:r>
    </w:p>
    <w:p w14:paraId="14D6FBAC"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E. Master Wall Base Coats:</w:t>
      </w:r>
    </w:p>
    <w:p w14:paraId="1681B7E0"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1. Foam &amp; Mesh Adhesive (F&amp;M), F&amp;M Plus.</w:t>
      </w:r>
    </w:p>
    <w:p w14:paraId="0977BD4F"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r w:rsidRPr="00C305F8">
        <w:rPr>
          <w:rFonts w:ascii="Roboto Light" w:hAnsi="Roboto Light" w:cs="Arial"/>
          <w:sz w:val="20"/>
          <w:szCs w:val="20"/>
        </w:rPr>
        <w:tab/>
        <w:t xml:space="preserve">2. Master Wall® Bagged Base (MBB), MBB Plus. </w:t>
      </w:r>
    </w:p>
    <w:p w14:paraId="51A62443"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t xml:space="preserve">F. Superior Finish:  100% pure acrylic formulation with integral color and texture.  Perfect Swirl 2.0, Fine Sand 1.0, </w:t>
      </w:r>
      <w:r>
        <w:rPr>
          <w:rFonts w:ascii="Roboto Light" w:hAnsi="Roboto Light" w:cs="Arial"/>
          <w:sz w:val="20"/>
          <w:szCs w:val="20"/>
        </w:rPr>
        <w:tab/>
      </w:r>
      <w:r>
        <w:rPr>
          <w:rFonts w:ascii="Roboto Light" w:hAnsi="Roboto Light" w:cs="Arial"/>
          <w:sz w:val="20"/>
          <w:szCs w:val="20"/>
        </w:rPr>
        <w:tab/>
        <w:t xml:space="preserve">Medium Sand 1.5, </w:t>
      </w:r>
      <w:r w:rsidRPr="00C305F8">
        <w:rPr>
          <w:rFonts w:ascii="Roboto Light" w:hAnsi="Roboto Light" w:cs="Arial"/>
          <w:sz w:val="20"/>
          <w:szCs w:val="20"/>
        </w:rPr>
        <w:t>Versatex 0.5  textures.</w:t>
      </w:r>
    </w:p>
    <w:p w14:paraId="6DCA10C1"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ab/>
      </w:r>
    </w:p>
    <w:p w14:paraId="7BF1A3F6" w14:textId="77777777" w:rsidR="00C305F8" w:rsidRPr="00C305F8" w:rsidRDefault="00C305F8"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3.0  Installation</w:t>
      </w:r>
    </w:p>
    <w:p w14:paraId="002C0B48" w14:textId="351E05A0" w:rsidR="00C305F8" w:rsidRPr="00C305F8" w:rsidRDefault="00E730EF" w:rsidP="007E2550">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C305F8" w:rsidRPr="00C305F8">
        <w:rPr>
          <w:rFonts w:ascii="Roboto Light" w:hAnsi="Roboto Light" w:cs="Arial"/>
          <w:sz w:val="20"/>
          <w:szCs w:val="20"/>
        </w:rPr>
        <w:t xml:space="preserve">A. Inspect the substrate to ensure that it is free of all foreign materials that would affect the adhesion of the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00C305F8" w:rsidRPr="00C305F8">
        <w:rPr>
          <w:rFonts w:ascii="Roboto Light" w:hAnsi="Roboto Light" w:cs="Arial"/>
          <w:sz w:val="20"/>
          <w:szCs w:val="20"/>
        </w:rPr>
        <w:t>Rollershield Drainage CIFS® System.</w:t>
      </w:r>
    </w:p>
    <w:p w14:paraId="34B986D3" w14:textId="77777777" w:rsidR="00325E8E" w:rsidRPr="00C305F8" w:rsidRDefault="00E730EF" w:rsidP="007E2550">
      <w:pPr>
        <w:tabs>
          <w:tab w:val="left" w:pos="360"/>
          <w:tab w:val="left" w:pos="720"/>
          <w:tab w:val="left" w:pos="1080"/>
          <w:tab w:val="left" w:pos="1440"/>
          <w:tab w:val="left" w:pos="1800"/>
        </w:tabs>
        <w:jc w:val="both"/>
        <w:rPr>
          <w:rFonts w:ascii="Roboto Light" w:hAnsi="Roboto Light" w:cs="Arial"/>
          <w:sz w:val="20"/>
          <w:szCs w:val="20"/>
        </w:rPr>
      </w:pPr>
      <w:r>
        <w:rPr>
          <w:rFonts w:ascii="Roboto Light" w:hAnsi="Roboto Light" w:cs="Arial"/>
          <w:sz w:val="20"/>
          <w:szCs w:val="20"/>
        </w:rPr>
        <w:tab/>
      </w:r>
      <w:r w:rsidR="00C305F8" w:rsidRPr="00C305F8">
        <w:rPr>
          <w:rFonts w:ascii="Roboto Light" w:hAnsi="Roboto Light" w:cs="Arial"/>
          <w:sz w:val="20"/>
          <w:szCs w:val="20"/>
        </w:rPr>
        <w:t xml:space="preserve">B. Apply the system in strict accordance with Master Wall® specifications, product data sheets, architectural </w:t>
      </w:r>
      <w:r>
        <w:rPr>
          <w:rFonts w:ascii="Roboto Light" w:hAnsi="Roboto Light" w:cs="Arial"/>
          <w:sz w:val="20"/>
          <w:szCs w:val="20"/>
        </w:rPr>
        <w:tab/>
      </w:r>
      <w:r>
        <w:rPr>
          <w:rFonts w:ascii="Roboto Light" w:hAnsi="Roboto Light" w:cs="Arial"/>
          <w:sz w:val="20"/>
          <w:szCs w:val="20"/>
        </w:rPr>
        <w:tab/>
      </w:r>
      <w:r>
        <w:rPr>
          <w:rFonts w:ascii="Roboto Light" w:hAnsi="Roboto Light" w:cs="Arial"/>
          <w:sz w:val="20"/>
          <w:szCs w:val="20"/>
        </w:rPr>
        <w:tab/>
      </w:r>
      <w:r w:rsidR="00C305F8" w:rsidRPr="00C305F8">
        <w:rPr>
          <w:rFonts w:ascii="Roboto Light" w:hAnsi="Roboto Light" w:cs="Arial"/>
          <w:sz w:val="20"/>
          <w:szCs w:val="20"/>
        </w:rPr>
        <w:t>drawings and architectural specifications</w:t>
      </w:r>
      <w:r>
        <w:rPr>
          <w:rFonts w:ascii="Roboto Light" w:hAnsi="Roboto Light" w:cs="Arial"/>
          <w:sz w:val="20"/>
          <w:szCs w:val="20"/>
        </w:rPr>
        <w:t xml:space="preserve"> using the products noted above.</w:t>
      </w:r>
    </w:p>
    <w:p w14:paraId="041086A9" w14:textId="77777777" w:rsidR="00A65E74" w:rsidRPr="00C305F8" w:rsidRDefault="00A65E74" w:rsidP="007E2550">
      <w:pPr>
        <w:tabs>
          <w:tab w:val="left" w:pos="360"/>
          <w:tab w:val="left" w:pos="720"/>
          <w:tab w:val="left" w:pos="1080"/>
          <w:tab w:val="left" w:pos="1440"/>
          <w:tab w:val="left" w:pos="1800"/>
        </w:tabs>
        <w:jc w:val="both"/>
        <w:rPr>
          <w:rFonts w:ascii="Roboto Light" w:hAnsi="Roboto Light" w:cs="Arial"/>
          <w:sz w:val="20"/>
          <w:szCs w:val="20"/>
        </w:rPr>
      </w:pPr>
    </w:p>
    <w:p w14:paraId="090AB254" w14:textId="77777777" w:rsidR="00A65E74" w:rsidRPr="00C305F8" w:rsidRDefault="00A65E74" w:rsidP="007E2550">
      <w:pPr>
        <w:tabs>
          <w:tab w:val="left" w:pos="360"/>
          <w:tab w:val="left" w:pos="720"/>
          <w:tab w:val="left" w:pos="1080"/>
          <w:tab w:val="left" w:pos="1440"/>
          <w:tab w:val="left" w:pos="1800"/>
        </w:tabs>
        <w:jc w:val="both"/>
        <w:rPr>
          <w:rFonts w:ascii="Roboto Light" w:hAnsi="Roboto Light" w:cs="Arial"/>
          <w:sz w:val="20"/>
          <w:szCs w:val="20"/>
        </w:rPr>
      </w:pPr>
    </w:p>
    <w:p w14:paraId="7A67E514" w14:textId="77777777" w:rsidR="00EA402D" w:rsidRPr="00C305F8" w:rsidRDefault="00EA402D"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Disclaimer</w:t>
      </w:r>
    </w:p>
    <w:p w14:paraId="7ECC22AD" w14:textId="77777777" w:rsidR="00EA402D" w:rsidRPr="00C305F8" w:rsidRDefault="00EA402D" w:rsidP="007E2550">
      <w:pPr>
        <w:tabs>
          <w:tab w:val="left" w:pos="360"/>
          <w:tab w:val="left" w:pos="720"/>
          <w:tab w:val="left" w:pos="1080"/>
          <w:tab w:val="left" w:pos="1440"/>
          <w:tab w:val="left" w:pos="1800"/>
        </w:tabs>
        <w:jc w:val="both"/>
        <w:rPr>
          <w:rFonts w:ascii="Roboto Light" w:hAnsi="Roboto Light" w:cs="Arial"/>
          <w:sz w:val="20"/>
          <w:szCs w:val="20"/>
        </w:rPr>
      </w:pPr>
      <w:r w:rsidRPr="00C305F8">
        <w:rPr>
          <w:rFonts w:ascii="Roboto Light" w:hAnsi="Roboto Light" w:cs="Arial"/>
          <w:sz w:val="20"/>
          <w:szCs w:val="20"/>
        </w:rPr>
        <w:t>This Specification is published for general informational purposes only and is not intended to imply that these are the only materials, procedures, or methods, which are available or suitable. Materials, procedures, or methods may vary</w:t>
      </w:r>
      <w:r w:rsidR="00C16BAA" w:rsidRPr="00C305F8">
        <w:rPr>
          <w:rFonts w:ascii="Roboto Light" w:hAnsi="Roboto Light" w:cs="Arial"/>
          <w:sz w:val="20"/>
          <w:szCs w:val="20"/>
        </w:rPr>
        <w:t xml:space="preserve"> </w:t>
      </w:r>
      <w:r w:rsidRPr="00C305F8">
        <w:rPr>
          <w:rFonts w:ascii="Roboto Light" w:hAnsi="Roboto Light" w:cs="Arial"/>
          <w:sz w:val="20"/>
          <w:szCs w:val="20"/>
        </w:rPr>
        <w:t xml:space="preserve">according to the particular circumstances, local building code requirements, design conditions, or statutory and regulatory requirements. While the information in this specification is believed to be accurate and reliable, it is presented without guarantee or responsibility on the part of Master Wall </w:t>
      </w:r>
      <w:r w:rsidR="00923B22" w:rsidRPr="00C305F8">
        <w:rPr>
          <w:rFonts w:ascii="Roboto Light" w:hAnsi="Roboto Light" w:cs="Arial"/>
          <w:sz w:val="20"/>
          <w:szCs w:val="20"/>
        </w:rPr>
        <w:t>Inc.®</w:t>
      </w:r>
    </w:p>
    <w:p w14:paraId="785B5522" w14:textId="77777777" w:rsidR="005B08A7" w:rsidRPr="00C305F8" w:rsidRDefault="005B08A7" w:rsidP="007E2550">
      <w:pPr>
        <w:tabs>
          <w:tab w:val="left" w:pos="360"/>
          <w:tab w:val="left" w:pos="720"/>
          <w:tab w:val="left" w:pos="1080"/>
          <w:tab w:val="left" w:pos="1440"/>
          <w:tab w:val="left" w:pos="1800"/>
        </w:tabs>
        <w:jc w:val="both"/>
        <w:rPr>
          <w:rFonts w:ascii="Roboto Light" w:hAnsi="Roboto Light" w:cs="Arial"/>
          <w:sz w:val="20"/>
          <w:szCs w:val="20"/>
        </w:rPr>
      </w:pPr>
    </w:p>
    <w:sectPr w:rsidR="005B08A7" w:rsidRPr="00C305F8" w:rsidSect="002540F0">
      <w:headerReference w:type="default" r:id="rId9"/>
      <w:footerReference w:type="default" r:id="rId10"/>
      <w:pgSz w:w="12240" w:h="15840"/>
      <w:pgMar w:top="72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6E217" w14:textId="77777777" w:rsidR="000C1E93" w:rsidRDefault="000C1E93">
      <w:r>
        <w:separator/>
      </w:r>
    </w:p>
  </w:endnote>
  <w:endnote w:type="continuationSeparator" w:id="0">
    <w:p w14:paraId="7C5EB600" w14:textId="77777777" w:rsidR="000C1E93" w:rsidRDefault="000C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altName w:val="Arial"/>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F92C2" w14:textId="531147A3" w:rsidR="00E730EF" w:rsidRPr="00E03812" w:rsidRDefault="00E730EF">
    <w:pPr>
      <w:pStyle w:val="Footer"/>
      <w:rPr>
        <w:rFonts w:ascii="Arial" w:hAnsi="Arial" w:cs="Arial"/>
        <w:color w:val="999999"/>
        <w:sz w:val="20"/>
        <w:szCs w:val="20"/>
      </w:rPr>
    </w:pPr>
    <w:r w:rsidRPr="00E03812">
      <w:rPr>
        <w:rFonts w:ascii="Arial" w:hAnsi="Arial" w:cs="Arial"/>
        <w:color w:val="999999"/>
        <w:sz w:val="20"/>
        <w:szCs w:val="20"/>
      </w:rPr>
      <w:t xml:space="preserve">Master Wall Guide Specification </w:t>
    </w:r>
    <w:r>
      <w:rPr>
        <w:rFonts w:ascii="Arial" w:hAnsi="Arial" w:cs="Arial"/>
        <w:color w:val="999999"/>
        <w:sz w:val="20"/>
        <w:szCs w:val="20"/>
      </w:rPr>
      <w:t>RDCIFS</w:t>
    </w:r>
    <w:r w:rsidR="00B517B1">
      <w:rPr>
        <w:rFonts w:ascii="Arial" w:hAnsi="Arial" w:cs="Arial"/>
        <w:color w:val="999999"/>
        <w:sz w:val="20"/>
        <w:szCs w:val="20"/>
      </w:rPr>
      <w:t>10</w:t>
    </w:r>
  </w:p>
  <w:p w14:paraId="036E072E" w14:textId="738F8FB6" w:rsidR="00E730EF" w:rsidRPr="00E03812" w:rsidRDefault="00E730EF">
    <w:pPr>
      <w:pStyle w:val="Footer"/>
      <w:rPr>
        <w:rFonts w:ascii="Arial" w:hAnsi="Arial" w:cs="Arial"/>
        <w:color w:val="999999"/>
        <w:sz w:val="20"/>
        <w:szCs w:val="20"/>
      </w:rPr>
    </w:pPr>
    <w:r>
      <w:rPr>
        <w:rFonts w:ascii="Arial" w:hAnsi="Arial" w:cs="Arial"/>
        <w:color w:val="999999"/>
        <w:sz w:val="20"/>
        <w:szCs w:val="20"/>
      </w:rPr>
      <w:t xml:space="preserve">Issued: </w:t>
    </w:r>
    <w:r w:rsidR="007E2550">
      <w:rPr>
        <w:rFonts w:ascii="Arial" w:hAnsi="Arial" w:cs="Arial"/>
        <w:color w:val="999999"/>
        <w:sz w:val="20"/>
        <w:szCs w:val="20"/>
      </w:rPr>
      <w:t>9</w:t>
    </w:r>
    <w:r w:rsidR="00B517B1">
      <w:rPr>
        <w:rFonts w:ascii="Arial" w:hAnsi="Arial" w:cs="Arial"/>
        <w:color w:val="999999"/>
        <w:sz w:val="20"/>
        <w:szCs w:val="20"/>
      </w:rPr>
      <w:t>/1/20</w:t>
    </w:r>
  </w:p>
  <w:p w14:paraId="2F161600" w14:textId="77777777" w:rsidR="00E730EF" w:rsidRPr="00E03812" w:rsidRDefault="00E730EF" w:rsidP="005B08A7">
    <w:pPr>
      <w:pStyle w:val="Footer"/>
      <w:rPr>
        <w:rFonts w:ascii="Arial" w:hAnsi="Arial" w:cs="Arial"/>
        <w:color w:val="999999"/>
        <w:sz w:val="20"/>
        <w:szCs w:val="20"/>
      </w:rPr>
    </w:pPr>
    <w:r w:rsidRPr="00E03812">
      <w:rPr>
        <w:rFonts w:ascii="Arial" w:hAnsi="Arial" w:cs="Arial"/>
        <w:color w:val="999999"/>
        <w:sz w:val="20"/>
        <w:szCs w:val="20"/>
      </w:rPr>
      <w:t xml:space="preserve">Page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PAGE </w:instrText>
    </w:r>
    <w:r w:rsidRPr="00E03812">
      <w:rPr>
        <w:rStyle w:val="PageNumber"/>
        <w:rFonts w:ascii="Arial" w:hAnsi="Arial" w:cs="Arial"/>
        <w:color w:val="999999"/>
        <w:sz w:val="20"/>
        <w:szCs w:val="20"/>
      </w:rPr>
      <w:fldChar w:fldCharType="separate"/>
    </w:r>
    <w:r w:rsidR="00693383">
      <w:rPr>
        <w:rStyle w:val="PageNumber"/>
        <w:rFonts w:ascii="Arial" w:hAnsi="Arial" w:cs="Arial"/>
        <w:noProof/>
        <w:color w:val="999999"/>
        <w:sz w:val="20"/>
        <w:szCs w:val="20"/>
      </w:rPr>
      <w:t>2</w:t>
    </w:r>
    <w:r w:rsidRPr="00E03812">
      <w:rPr>
        <w:rStyle w:val="PageNumber"/>
        <w:rFonts w:ascii="Arial" w:hAnsi="Arial" w:cs="Arial"/>
        <w:color w:val="999999"/>
        <w:sz w:val="20"/>
        <w:szCs w:val="20"/>
      </w:rPr>
      <w:fldChar w:fldCharType="end"/>
    </w:r>
    <w:r w:rsidRPr="00E03812">
      <w:rPr>
        <w:rStyle w:val="PageNumber"/>
        <w:rFonts w:ascii="Arial" w:hAnsi="Arial" w:cs="Arial"/>
        <w:color w:val="999999"/>
        <w:sz w:val="20"/>
        <w:szCs w:val="20"/>
      </w:rPr>
      <w:t xml:space="preserve"> of </w:t>
    </w:r>
    <w:r w:rsidRPr="00E03812">
      <w:rPr>
        <w:rStyle w:val="PageNumber"/>
        <w:rFonts w:ascii="Arial" w:hAnsi="Arial" w:cs="Arial"/>
        <w:color w:val="999999"/>
        <w:sz w:val="20"/>
        <w:szCs w:val="20"/>
      </w:rPr>
      <w:fldChar w:fldCharType="begin"/>
    </w:r>
    <w:r w:rsidRPr="00E03812">
      <w:rPr>
        <w:rStyle w:val="PageNumber"/>
        <w:rFonts w:ascii="Arial" w:hAnsi="Arial" w:cs="Arial"/>
        <w:color w:val="999999"/>
        <w:sz w:val="20"/>
        <w:szCs w:val="20"/>
      </w:rPr>
      <w:instrText xml:space="preserve"> NUMPAGES </w:instrText>
    </w:r>
    <w:r w:rsidRPr="00E03812">
      <w:rPr>
        <w:rStyle w:val="PageNumber"/>
        <w:rFonts w:ascii="Arial" w:hAnsi="Arial" w:cs="Arial"/>
        <w:color w:val="999999"/>
        <w:sz w:val="20"/>
        <w:szCs w:val="20"/>
      </w:rPr>
      <w:fldChar w:fldCharType="separate"/>
    </w:r>
    <w:r w:rsidR="00693383">
      <w:rPr>
        <w:rStyle w:val="PageNumber"/>
        <w:rFonts w:ascii="Arial" w:hAnsi="Arial" w:cs="Arial"/>
        <w:noProof/>
        <w:color w:val="999999"/>
        <w:sz w:val="20"/>
        <w:szCs w:val="20"/>
      </w:rPr>
      <w:t>9</w:t>
    </w:r>
    <w:r w:rsidRPr="00E03812">
      <w:rPr>
        <w:rStyle w:val="PageNumber"/>
        <w:rFonts w:ascii="Arial" w:hAnsi="Arial" w:cs="Arial"/>
        <w:color w:val="9999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68BD2" w14:textId="77777777" w:rsidR="000C1E93" w:rsidRDefault="000C1E93">
      <w:r>
        <w:separator/>
      </w:r>
    </w:p>
  </w:footnote>
  <w:footnote w:type="continuationSeparator" w:id="0">
    <w:p w14:paraId="245BD3D7" w14:textId="77777777" w:rsidR="000C1E93" w:rsidRDefault="000C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0313" w14:textId="77777777" w:rsidR="00E730EF" w:rsidRPr="00D860D6" w:rsidRDefault="00E730EF" w:rsidP="00893FA7">
    <w:pPr>
      <w:pStyle w:val="Header"/>
      <w:jc w:val="center"/>
      <w:rPr>
        <w:rFonts w:ascii="Arial" w:hAnsi="Arial" w:cs="Arial"/>
        <w:b/>
        <w:color w:val="999999"/>
        <w:sz w:val="28"/>
        <w:szCs w:val="28"/>
      </w:rPr>
    </w:pPr>
    <w:r>
      <w:rPr>
        <w:noProof/>
        <w:color w:val="999999"/>
        <w:sz w:val="28"/>
        <w:szCs w:val="28"/>
      </w:rPr>
      <w:drawing>
        <wp:anchor distT="0" distB="0" distL="114300" distR="114300" simplePos="0" relativeHeight="251657728" behindDoc="0" locked="0" layoutInCell="1" allowOverlap="1" wp14:anchorId="093247EE" wp14:editId="68FE27D0">
          <wp:simplePos x="0" y="0"/>
          <wp:positionH relativeFrom="column">
            <wp:posOffset>0</wp:posOffset>
          </wp:positionH>
          <wp:positionV relativeFrom="paragraph">
            <wp:posOffset>0</wp:posOffset>
          </wp:positionV>
          <wp:extent cx="409575" cy="571500"/>
          <wp:effectExtent l="19050" t="0" r="9525" b="0"/>
          <wp:wrapSquare wrapText="bothSides"/>
          <wp:docPr id="2" name="Picture 2" descr="darby14wefinishstrong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by14wefinishstrong300"/>
                  <pic:cNvPicPr>
                    <a:picLocks noChangeAspect="1" noChangeArrowheads="1"/>
                  </pic:cNvPicPr>
                </pic:nvPicPr>
                <pic:blipFill>
                  <a:blip r:embed="rId1"/>
                  <a:srcRect/>
                  <a:stretch>
                    <a:fillRect/>
                  </a:stretch>
                </pic:blipFill>
                <pic:spPr bwMode="auto">
                  <a:xfrm>
                    <a:off x="0" y="0"/>
                    <a:ext cx="409575" cy="571500"/>
                  </a:xfrm>
                  <a:prstGeom prst="rect">
                    <a:avLst/>
                  </a:prstGeom>
                  <a:noFill/>
                  <a:ln w="9525">
                    <a:noFill/>
                    <a:miter lim="800000"/>
                    <a:headEnd/>
                    <a:tailEnd/>
                  </a:ln>
                </pic:spPr>
              </pic:pic>
            </a:graphicData>
          </a:graphic>
        </wp:anchor>
      </w:drawing>
    </w:r>
    <w:r>
      <w:rPr>
        <w:rFonts w:ascii="Arial" w:hAnsi="Arial" w:cs="Arial"/>
        <w:b/>
        <w:color w:val="999999"/>
        <w:sz w:val="28"/>
        <w:szCs w:val="28"/>
      </w:rPr>
      <w:t>Rollershield Drainage CIFS®</w:t>
    </w:r>
    <w:r w:rsidRPr="00D860D6">
      <w:rPr>
        <w:rFonts w:ascii="Arial" w:hAnsi="Arial" w:cs="Arial"/>
        <w:b/>
        <w:color w:val="999999"/>
        <w:sz w:val="28"/>
        <w:szCs w:val="28"/>
      </w:rPr>
      <w:t xml:space="preserve"> – Continuously Insulated</w:t>
    </w:r>
  </w:p>
  <w:p w14:paraId="56E4DD5F" w14:textId="77777777" w:rsidR="00E730EF" w:rsidRDefault="00E730EF" w:rsidP="00893FA7">
    <w:pPr>
      <w:pStyle w:val="Header"/>
      <w:jc w:val="center"/>
      <w:rPr>
        <w:rFonts w:ascii="Arial" w:hAnsi="Arial" w:cs="Arial"/>
        <w:b/>
        <w:color w:val="999999"/>
        <w:sz w:val="28"/>
        <w:szCs w:val="28"/>
      </w:rPr>
    </w:pPr>
    <w:r w:rsidRPr="00D860D6">
      <w:rPr>
        <w:rFonts w:ascii="Arial" w:hAnsi="Arial" w:cs="Arial"/>
        <w:b/>
        <w:color w:val="999999"/>
        <w:sz w:val="28"/>
        <w:szCs w:val="28"/>
      </w:rPr>
      <w:t>Section 07 24 19</w:t>
    </w:r>
  </w:p>
  <w:p w14:paraId="250D6DE4" w14:textId="77777777" w:rsidR="00B517B1" w:rsidRPr="00D860D6" w:rsidRDefault="00B517B1" w:rsidP="00893FA7">
    <w:pPr>
      <w:pStyle w:val="Header"/>
      <w:jc w:val="center"/>
      <w:rPr>
        <w:rFonts w:ascii="Arial" w:hAnsi="Arial" w:cs="Arial"/>
        <w:b/>
        <w:color w:val="999999"/>
        <w:sz w:val="28"/>
        <w:szCs w:val="28"/>
      </w:rPr>
    </w:pPr>
  </w:p>
  <w:p w14:paraId="0F3D7848" w14:textId="77777777" w:rsidR="00E730EF" w:rsidRDefault="00E730EF" w:rsidP="005B08A7">
    <w:pPr>
      <w:pStyle w:val="Header"/>
      <w:jc w:val="center"/>
      <w:rPr>
        <w:rFonts w:ascii="Arial" w:hAnsi="Arial" w:cs="Arial"/>
        <w:b/>
      </w:rPr>
    </w:pPr>
  </w:p>
  <w:p w14:paraId="443C1B54" w14:textId="77777777" w:rsidR="00E730EF" w:rsidRDefault="00E730EF" w:rsidP="005B08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841B7"/>
    <w:multiLevelType w:val="hybridMultilevel"/>
    <w:tmpl w:val="8894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80382"/>
    <w:multiLevelType w:val="multilevel"/>
    <w:tmpl w:val="1804CD02"/>
    <w:lvl w:ilvl="0">
      <w:start w:val="1"/>
      <w:numFmt w:val="decimal"/>
      <w:pStyle w:val="Heading1"/>
      <w:lvlText w:val="PART %1"/>
      <w:lvlJc w:val="left"/>
      <w:pPr>
        <w:tabs>
          <w:tab w:val="num" w:pos="567"/>
        </w:tabs>
        <w:ind w:left="567" w:hanging="567"/>
      </w:pPr>
      <w:rPr>
        <w:rFonts w:hint="default"/>
      </w:rPr>
    </w:lvl>
    <w:lvl w:ilvl="1">
      <w:start w:val="1"/>
      <w:numFmt w:val="decimal"/>
      <w:pStyle w:val="Heading2"/>
      <w:lvlText w:val="%1.%2"/>
      <w:lvlJc w:val="left"/>
      <w:pPr>
        <w:tabs>
          <w:tab w:val="num" w:pos="1134"/>
        </w:tabs>
        <w:ind w:left="1134" w:hanging="1134"/>
      </w:pPr>
      <w:rPr>
        <w:bCs w:val="0"/>
        <w:i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upperLetter"/>
      <w:pStyle w:val="Heading5"/>
      <w:lvlText w:val="%5."/>
      <w:lvlJc w:val="left"/>
      <w:pPr>
        <w:tabs>
          <w:tab w:val="num" w:pos="1588"/>
        </w:tabs>
        <w:ind w:left="1588" w:hanging="454"/>
      </w:pPr>
      <w:rPr>
        <w:rFonts w:hint="default"/>
        <w:b w:val="0"/>
        <w:i w:val="0"/>
        <w:color w:val="auto"/>
        <w:sz w:val="18"/>
      </w:rPr>
    </w:lvl>
    <w:lvl w:ilvl="5">
      <w:start w:val="1"/>
      <w:numFmt w:val="decimal"/>
      <w:pStyle w:val="Heading6"/>
      <w:lvlText w:val="%6."/>
      <w:lvlJc w:val="left"/>
      <w:pPr>
        <w:tabs>
          <w:tab w:val="num" w:pos="2041"/>
        </w:tabs>
        <w:ind w:left="2041" w:hanging="453"/>
      </w:pPr>
      <w:rPr>
        <w:rFonts w:hint="default"/>
        <w:i w:val="0"/>
        <w:color w:val="auto"/>
      </w:rPr>
    </w:lvl>
    <w:lvl w:ilvl="6">
      <w:start w:val="1"/>
      <w:numFmt w:val="lowerLetter"/>
      <w:pStyle w:val="Heading7"/>
      <w:lvlText w:val="%7."/>
      <w:lvlJc w:val="left"/>
      <w:pPr>
        <w:tabs>
          <w:tab w:val="num" w:pos="2495"/>
        </w:tabs>
        <w:ind w:left="2495" w:hanging="454"/>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A7"/>
    <w:rsid w:val="00001F14"/>
    <w:rsid w:val="00010CFA"/>
    <w:rsid w:val="000334F7"/>
    <w:rsid w:val="000523B0"/>
    <w:rsid w:val="00074BDA"/>
    <w:rsid w:val="00077D9A"/>
    <w:rsid w:val="000856DD"/>
    <w:rsid w:val="000C1E93"/>
    <w:rsid w:val="000E4F09"/>
    <w:rsid w:val="000F37D6"/>
    <w:rsid w:val="00124F2D"/>
    <w:rsid w:val="001432A0"/>
    <w:rsid w:val="00143700"/>
    <w:rsid w:val="001D2180"/>
    <w:rsid w:val="00222122"/>
    <w:rsid w:val="002304E0"/>
    <w:rsid w:val="002540F0"/>
    <w:rsid w:val="00261421"/>
    <w:rsid w:val="002A403D"/>
    <w:rsid w:val="002D5F17"/>
    <w:rsid w:val="002E63A4"/>
    <w:rsid w:val="00321A9B"/>
    <w:rsid w:val="00325E8E"/>
    <w:rsid w:val="00347496"/>
    <w:rsid w:val="00382D81"/>
    <w:rsid w:val="00384610"/>
    <w:rsid w:val="00392446"/>
    <w:rsid w:val="00394082"/>
    <w:rsid w:val="003C7D1D"/>
    <w:rsid w:val="004079F9"/>
    <w:rsid w:val="00421522"/>
    <w:rsid w:val="00473B2C"/>
    <w:rsid w:val="004837B9"/>
    <w:rsid w:val="004C5DE7"/>
    <w:rsid w:val="004C6D7E"/>
    <w:rsid w:val="004D7E46"/>
    <w:rsid w:val="004E5990"/>
    <w:rsid w:val="00574EF3"/>
    <w:rsid w:val="00587AB1"/>
    <w:rsid w:val="005A467B"/>
    <w:rsid w:val="005B08A7"/>
    <w:rsid w:val="005B5C4E"/>
    <w:rsid w:val="005D5379"/>
    <w:rsid w:val="005D5927"/>
    <w:rsid w:val="005F51A7"/>
    <w:rsid w:val="0064611B"/>
    <w:rsid w:val="006725F2"/>
    <w:rsid w:val="006862D5"/>
    <w:rsid w:val="00693383"/>
    <w:rsid w:val="006A1901"/>
    <w:rsid w:val="006B0264"/>
    <w:rsid w:val="006C38CC"/>
    <w:rsid w:val="006E1E7E"/>
    <w:rsid w:val="006F17E5"/>
    <w:rsid w:val="00725A66"/>
    <w:rsid w:val="00727E92"/>
    <w:rsid w:val="00742D8A"/>
    <w:rsid w:val="00747B6D"/>
    <w:rsid w:val="00757B7C"/>
    <w:rsid w:val="00762411"/>
    <w:rsid w:val="007A1AD2"/>
    <w:rsid w:val="007D32D0"/>
    <w:rsid w:val="007E2550"/>
    <w:rsid w:val="007E6F9D"/>
    <w:rsid w:val="008113AF"/>
    <w:rsid w:val="00813AF6"/>
    <w:rsid w:val="008416C6"/>
    <w:rsid w:val="008454E2"/>
    <w:rsid w:val="0085584C"/>
    <w:rsid w:val="00861269"/>
    <w:rsid w:val="00893FA7"/>
    <w:rsid w:val="008C31A2"/>
    <w:rsid w:val="008D3EAD"/>
    <w:rsid w:val="008E51B4"/>
    <w:rsid w:val="00917513"/>
    <w:rsid w:val="00923B22"/>
    <w:rsid w:val="00935EDA"/>
    <w:rsid w:val="00951733"/>
    <w:rsid w:val="00980D39"/>
    <w:rsid w:val="00982DA4"/>
    <w:rsid w:val="009A744F"/>
    <w:rsid w:val="009B113D"/>
    <w:rsid w:val="009C51D2"/>
    <w:rsid w:val="009D3837"/>
    <w:rsid w:val="009D42B5"/>
    <w:rsid w:val="009D5E29"/>
    <w:rsid w:val="009E4D65"/>
    <w:rsid w:val="00A338E4"/>
    <w:rsid w:val="00A40CB5"/>
    <w:rsid w:val="00A5340A"/>
    <w:rsid w:val="00A534B3"/>
    <w:rsid w:val="00A5539E"/>
    <w:rsid w:val="00A63C37"/>
    <w:rsid w:val="00A652E6"/>
    <w:rsid w:val="00A65E74"/>
    <w:rsid w:val="00A66FC7"/>
    <w:rsid w:val="00A754C3"/>
    <w:rsid w:val="00A92DF5"/>
    <w:rsid w:val="00AE45A4"/>
    <w:rsid w:val="00B12C76"/>
    <w:rsid w:val="00B16C7E"/>
    <w:rsid w:val="00B17EE7"/>
    <w:rsid w:val="00B34769"/>
    <w:rsid w:val="00B41CC0"/>
    <w:rsid w:val="00B517B1"/>
    <w:rsid w:val="00B64ED7"/>
    <w:rsid w:val="00B81A90"/>
    <w:rsid w:val="00B8278B"/>
    <w:rsid w:val="00BA0A8E"/>
    <w:rsid w:val="00BD0318"/>
    <w:rsid w:val="00BE0B0A"/>
    <w:rsid w:val="00C16BAA"/>
    <w:rsid w:val="00C26AB3"/>
    <w:rsid w:val="00C305F8"/>
    <w:rsid w:val="00C35AFB"/>
    <w:rsid w:val="00C51D5A"/>
    <w:rsid w:val="00C92987"/>
    <w:rsid w:val="00CB5283"/>
    <w:rsid w:val="00D055E5"/>
    <w:rsid w:val="00D26AF6"/>
    <w:rsid w:val="00D860D6"/>
    <w:rsid w:val="00DE6BAB"/>
    <w:rsid w:val="00E0029E"/>
    <w:rsid w:val="00E03812"/>
    <w:rsid w:val="00E057E4"/>
    <w:rsid w:val="00E31E44"/>
    <w:rsid w:val="00E3241F"/>
    <w:rsid w:val="00E53004"/>
    <w:rsid w:val="00E64051"/>
    <w:rsid w:val="00E727C0"/>
    <w:rsid w:val="00E730EF"/>
    <w:rsid w:val="00EA2642"/>
    <w:rsid w:val="00EA402D"/>
    <w:rsid w:val="00EC35BC"/>
    <w:rsid w:val="00F00A1F"/>
    <w:rsid w:val="00F0115D"/>
    <w:rsid w:val="00F0523D"/>
    <w:rsid w:val="00F16E0E"/>
    <w:rsid w:val="00F36EC3"/>
    <w:rsid w:val="00F80402"/>
    <w:rsid w:val="00FA234C"/>
    <w:rsid w:val="00FA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99F48F1"/>
  <w15:docId w15:val="{7EB9208A-8318-44BE-BF8D-3CA19CEA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927"/>
    <w:rPr>
      <w:sz w:val="24"/>
      <w:szCs w:val="24"/>
    </w:rPr>
  </w:style>
  <w:style w:type="paragraph" w:styleId="Heading1">
    <w:name w:val="heading 1"/>
    <w:next w:val="Normal"/>
    <w:qFormat/>
    <w:rsid w:val="001432A0"/>
    <w:pPr>
      <w:keepNext/>
      <w:keepLines/>
      <w:numPr>
        <w:numId w:val="1"/>
      </w:numPr>
      <w:suppressAutoHyphens/>
      <w:spacing w:before="360" w:after="240"/>
      <w:outlineLvl w:val="0"/>
    </w:pPr>
    <w:rPr>
      <w:rFonts w:ascii="Arial" w:hAnsi="Arial" w:cs="Arial"/>
      <w:b/>
      <w:bCs/>
      <w:sz w:val="24"/>
      <w:szCs w:val="24"/>
      <w:lang w:val="en-GB"/>
    </w:rPr>
  </w:style>
  <w:style w:type="paragraph" w:styleId="Heading2">
    <w:name w:val="heading 2"/>
    <w:basedOn w:val="Heading1"/>
    <w:next w:val="Normal"/>
    <w:link w:val="Heading2Char"/>
    <w:qFormat/>
    <w:rsid w:val="001432A0"/>
    <w:pPr>
      <w:numPr>
        <w:ilvl w:val="1"/>
      </w:numPr>
      <w:spacing w:before="240" w:after="120"/>
      <w:outlineLvl w:val="1"/>
    </w:pPr>
    <w:rPr>
      <w:bCs w:val="0"/>
      <w:iCs/>
      <w:sz w:val="22"/>
      <w:szCs w:val="28"/>
    </w:rPr>
  </w:style>
  <w:style w:type="paragraph" w:styleId="Heading3">
    <w:name w:val="heading 3"/>
    <w:basedOn w:val="Heading2"/>
    <w:next w:val="Normal"/>
    <w:qFormat/>
    <w:rsid w:val="001432A0"/>
    <w:pPr>
      <w:numPr>
        <w:ilvl w:val="2"/>
      </w:numPr>
      <w:outlineLvl w:val="2"/>
    </w:pPr>
    <w:rPr>
      <w:bCs/>
      <w:sz w:val="20"/>
      <w:szCs w:val="26"/>
    </w:rPr>
  </w:style>
  <w:style w:type="paragraph" w:styleId="Heading4">
    <w:name w:val="heading 4"/>
    <w:basedOn w:val="Heading3"/>
    <w:next w:val="Normal"/>
    <w:qFormat/>
    <w:rsid w:val="001432A0"/>
    <w:pPr>
      <w:numPr>
        <w:ilvl w:val="3"/>
      </w:numPr>
      <w:outlineLvl w:val="3"/>
    </w:pPr>
    <w:rPr>
      <w:bCs w:val="0"/>
      <w:szCs w:val="28"/>
    </w:rPr>
  </w:style>
  <w:style w:type="paragraph" w:styleId="Heading5">
    <w:name w:val="heading 5"/>
    <w:qFormat/>
    <w:rsid w:val="001432A0"/>
    <w:pPr>
      <w:numPr>
        <w:ilvl w:val="4"/>
        <w:numId w:val="1"/>
      </w:numPr>
      <w:spacing w:before="200"/>
      <w:outlineLvl w:val="4"/>
    </w:pPr>
    <w:rPr>
      <w:rFonts w:ascii="Arial" w:hAnsi="Arial" w:cs="Arial"/>
      <w:lang w:val="en-GB"/>
    </w:rPr>
  </w:style>
  <w:style w:type="paragraph" w:styleId="Heading6">
    <w:name w:val="heading 6"/>
    <w:qFormat/>
    <w:rsid w:val="001432A0"/>
    <w:pPr>
      <w:numPr>
        <w:ilvl w:val="5"/>
        <w:numId w:val="1"/>
      </w:numPr>
      <w:spacing w:before="120"/>
      <w:outlineLvl w:val="5"/>
    </w:pPr>
    <w:rPr>
      <w:rFonts w:ascii="Arial" w:hAnsi="Arial" w:cs="Arial"/>
      <w:lang w:val="en-GB"/>
    </w:rPr>
  </w:style>
  <w:style w:type="paragraph" w:styleId="Heading7">
    <w:name w:val="heading 7"/>
    <w:qFormat/>
    <w:rsid w:val="001432A0"/>
    <w:pPr>
      <w:numPr>
        <w:ilvl w:val="6"/>
        <w:numId w:val="1"/>
      </w:numPr>
      <w:spacing w:before="120"/>
      <w:outlineLvl w:val="6"/>
    </w:pPr>
    <w:rPr>
      <w:rFonts w:ascii="Arial" w:hAnsi="Arial"/>
      <w:szCs w:val="24"/>
      <w:lang w:val="en-GB"/>
    </w:rPr>
  </w:style>
  <w:style w:type="paragraph" w:styleId="Heading9">
    <w:name w:val="heading 9"/>
    <w:basedOn w:val="Normal"/>
    <w:next w:val="Normal"/>
    <w:qFormat/>
    <w:rsid w:val="001432A0"/>
    <w:pPr>
      <w:numPr>
        <w:ilvl w:val="8"/>
        <w:numId w:val="1"/>
      </w:numPr>
      <w:outlineLvl w:val="8"/>
    </w:pPr>
    <w:rPr>
      <w:rFonts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08A7"/>
    <w:pPr>
      <w:tabs>
        <w:tab w:val="center" w:pos="4320"/>
        <w:tab w:val="right" w:pos="8640"/>
      </w:tabs>
    </w:pPr>
  </w:style>
  <w:style w:type="paragraph" w:styleId="Footer">
    <w:name w:val="footer"/>
    <w:basedOn w:val="Normal"/>
    <w:rsid w:val="005B08A7"/>
    <w:pPr>
      <w:tabs>
        <w:tab w:val="center" w:pos="4320"/>
        <w:tab w:val="right" w:pos="8640"/>
      </w:tabs>
    </w:pPr>
  </w:style>
  <w:style w:type="character" w:styleId="PageNumber">
    <w:name w:val="page number"/>
    <w:basedOn w:val="DefaultParagraphFont"/>
    <w:rsid w:val="005B08A7"/>
  </w:style>
  <w:style w:type="paragraph" w:customStyle="1" w:styleId="Tabletext">
    <w:name w:val="Table text"/>
    <w:rsid w:val="001432A0"/>
    <w:pPr>
      <w:keepLines/>
      <w:spacing w:before="40" w:after="40"/>
    </w:pPr>
    <w:rPr>
      <w:rFonts w:ascii="Arial" w:hAnsi="Arial"/>
      <w:sz w:val="18"/>
      <w:lang w:val="en-GB"/>
    </w:rPr>
  </w:style>
  <w:style w:type="paragraph" w:customStyle="1" w:styleId="Tableheader">
    <w:name w:val="Table header"/>
    <w:basedOn w:val="Tabletext"/>
    <w:rsid w:val="001432A0"/>
    <w:rPr>
      <w:b/>
      <w:color w:val="FFFFFF"/>
      <w:lang w:val="en-US"/>
    </w:rPr>
  </w:style>
  <w:style w:type="character" w:customStyle="1" w:styleId="Heading2Char">
    <w:name w:val="Heading 2 Char"/>
    <w:link w:val="Heading2"/>
    <w:rsid w:val="001432A0"/>
    <w:rPr>
      <w:rFonts w:ascii="Arial" w:hAnsi="Arial" w:cs="Arial"/>
      <w:b/>
      <w:iCs/>
      <w:sz w:val="22"/>
      <w:szCs w:val="28"/>
      <w:lang w:val="en-GB" w:eastAsia="en-US" w:bidi="ar-SA"/>
    </w:rPr>
  </w:style>
  <w:style w:type="paragraph" w:customStyle="1" w:styleId="Tabletitle">
    <w:name w:val="Table title"/>
    <w:rsid w:val="001432A0"/>
    <w:pPr>
      <w:keepNext/>
      <w:keepLines/>
      <w:suppressAutoHyphens/>
      <w:spacing w:before="240" w:after="60"/>
      <w:jc w:val="center"/>
    </w:pPr>
    <w:rPr>
      <w:rFonts w:ascii="Arial" w:hAnsi="Arial"/>
      <w:b/>
      <w:lang w:val="en-GB"/>
    </w:rPr>
  </w:style>
  <w:style w:type="paragraph" w:customStyle="1" w:styleId="TableNote">
    <w:name w:val="Table Note"/>
    <w:rsid w:val="001432A0"/>
    <w:pPr>
      <w:keepNext/>
      <w:keepLines/>
      <w:spacing w:before="40"/>
      <w:ind w:left="720" w:hanging="360"/>
    </w:pPr>
    <w:rPr>
      <w:rFonts w:ascii="Arial" w:hAnsi="Arial" w:cs="Arial"/>
      <w:sz w:val="16"/>
      <w:szCs w:val="16"/>
      <w:lang w:val="en-GB"/>
    </w:rPr>
  </w:style>
  <w:style w:type="paragraph" w:styleId="BalloonText">
    <w:name w:val="Balloon Text"/>
    <w:basedOn w:val="Normal"/>
    <w:link w:val="BalloonTextChar"/>
    <w:rsid w:val="00325E8E"/>
    <w:rPr>
      <w:rFonts w:ascii="Tahoma" w:hAnsi="Tahoma" w:cs="Tahoma"/>
      <w:sz w:val="16"/>
      <w:szCs w:val="16"/>
    </w:rPr>
  </w:style>
  <w:style w:type="character" w:customStyle="1" w:styleId="BalloonTextChar">
    <w:name w:val="Balloon Text Char"/>
    <w:basedOn w:val="DefaultParagraphFont"/>
    <w:link w:val="BalloonText"/>
    <w:rsid w:val="00325E8E"/>
    <w:rPr>
      <w:rFonts w:ascii="Tahoma" w:hAnsi="Tahoma" w:cs="Tahoma"/>
      <w:sz w:val="16"/>
      <w:szCs w:val="16"/>
    </w:rPr>
  </w:style>
  <w:style w:type="paragraph" w:styleId="ListParagraph">
    <w:name w:val="List Paragraph"/>
    <w:basedOn w:val="Normal"/>
    <w:uiPriority w:val="34"/>
    <w:qFormat/>
    <w:rsid w:val="00B51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95847">
      <w:bodyDiv w:val="1"/>
      <w:marLeft w:val="0"/>
      <w:marRight w:val="0"/>
      <w:marTop w:val="0"/>
      <w:marBottom w:val="0"/>
      <w:divBdr>
        <w:top w:val="none" w:sz="0" w:space="0" w:color="auto"/>
        <w:left w:val="none" w:sz="0" w:space="0" w:color="auto"/>
        <w:bottom w:val="none" w:sz="0" w:space="0" w:color="auto"/>
        <w:right w:val="none" w:sz="0" w:space="0" w:color="auto"/>
      </w:divBdr>
    </w:div>
    <w:div w:id="1057628230">
      <w:bodyDiv w:val="1"/>
      <w:marLeft w:val="0"/>
      <w:marRight w:val="0"/>
      <w:marTop w:val="0"/>
      <w:marBottom w:val="0"/>
      <w:divBdr>
        <w:top w:val="none" w:sz="0" w:space="0" w:color="auto"/>
        <w:left w:val="none" w:sz="0" w:space="0" w:color="auto"/>
        <w:bottom w:val="none" w:sz="0" w:space="0" w:color="auto"/>
        <w:right w:val="none" w:sz="0" w:space="0" w:color="auto"/>
      </w:divBdr>
    </w:div>
    <w:div w:id="15859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Mastr Wall Inc.</dc:creator>
  <cp:lastModifiedBy>Dennis Deppner</cp:lastModifiedBy>
  <cp:revision>3</cp:revision>
  <cp:lastPrinted>2020-05-14T19:14:00Z</cp:lastPrinted>
  <dcterms:created xsi:type="dcterms:W3CDTF">2020-09-16T16:42:00Z</dcterms:created>
  <dcterms:modified xsi:type="dcterms:W3CDTF">2020-09-16T16:47:00Z</dcterms:modified>
</cp:coreProperties>
</file>